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1B56" w:rsidRDefault="00D738E1">
      <w:pPr>
        <w:spacing w:line="240" w:lineRule="auto"/>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Prot</w:t>
      </w:r>
      <w:proofErr w:type="spellEnd"/>
      <w:r>
        <w:rPr>
          <w:rFonts w:ascii="Helvetica Neue" w:eastAsia="Helvetica Neue" w:hAnsi="Helvetica Neue" w:cs="Helvetica Neue"/>
          <w:sz w:val="20"/>
          <w:szCs w:val="20"/>
        </w:rPr>
        <w:t>. n.</w:t>
      </w:r>
      <w:r>
        <w:rPr>
          <w:rFonts w:ascii="Helvetica Neue" w:eastAsia="Helvetica Neue" w:hAnsi="Helvetica Neue" w:cs="Helvetica Neue"/>
          <w:sz w:val="20"/>
          <w:szCs w:val="20"/>
        </w:rPr>
        <w:tab/>
      </w:r>
      <w:r w:rsidR="008555D6">
        <w:rPr>
          <w:rFonts w:ascii="Helvetica Neue" w:eastAsia="Helvetica Neue" w:hAnsi="Helvetica Neue" w:cs="Helvetica Neue"/>
          <w:sz w:val="20"/>
          <w:szCs w:val="20"/>
        </w:rPr>
        <w:t>6981/VI.02</w:t>
      </w:r>
      <w:r w:rsidR="008555D6">
        <w:rPr>
          <w:rFonts w:ascii="Helvetica Neue" w:eastAsia="Helvetica Neue" w:hAnsi="Helvetica Neue" w:cs="Helvetica Neue"/>
          <w:sz w:val="20"/>
          <w:szCs w:val="20"/>
        </w:rPr>
        <w:tab/>
      </w:r>
      <w:r w:rsidR="008555D6">
        <w:rPr>
          <w:rFonts w:ascii="Helvetica Neue" w:eastAsia="Helvetica Neue" w:hAnsi="Helvetica Neue" w:cs="Helvetica Neue"/>
          <w:sz w:val="20"/>
          <w:szCs w:val="20"/>
        </w:rPr>
        <w:tab/>
      </w:r>
      <w:r w:rsidR="008555D6">
        <w:rPr>
          <w:rFonts w:ascii="Helvetica Neue" w:eastAsia="Helvetica Neue" w:hAnsi="Helvetica Neue" w:cs="Helvetica Neue"/>
          <w:sz w:val="20"/>
          <w:szCs w:val="20"/>
        </w:rPr>
        <w:tab/>
      </w:r>
      <w:r w:rsidR="008555D6">
        <w:rPr>
          <w:rFonts w:ascii="Helvetica Neue" w:eastAsia="Helvetica Neue" w:hAnsi="Helvetica Neue" w:cs="Helvetica Neue"/>
          <w:sz w:val="20"/>
          <w:szCs w:val="20"/>
        </w:rPr>
        <w:tab/>
      </w:r>
      <w:r w:rsidR="008555D6">
        <w:rPr>
          <w:rFonts w:ascii="Helvetica Neue" w:eastAsia="Helvetica Neue" w:hAnsi="Helvetica Neue" w:cs="Helvetica Neue"/>
          <w:sz w:val="20"/>
          <w:szCs w:val="20"/>
        </w:rPr>
        <w:tab/>
      </w:r>
      <w:r w:rsidR="008555D6">
        <w:rPr>
          <w:rFonts w:ascii="Helvetica Neue" w:eastAsia="Helvetica Neue" w:hAnsi="Helvetica Neue" w:cs="Helvetica Neue"/>
          <w:sz w:val="20"/>
          <w:szCs w:val="20"/>
        </w:rPr>
        <w:tab/>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Dueville</w:t>
      </w:r>
      <w:r w:rsidR="008555D6">
        <w:rPr>
          <w:rFonts w:ascii="Helvetica Neue" w:eastAsia="Helvetica Neue" w:hAnsi="Helvetica Neue" w:cs="Helvetica Neue"/>
          <w:sz w:val="20"/>
          <w:szCs w:val="20"/>
        </w:rPr>
        <w:t>, 27</w:t>
      </w:r>
      <w:r>
        <w:rPr>
          <w:rFonts w:ascii="Helvetica Neue" w:eastAsia="Helvetica Neue" w:hAnsi="Helvetica Neue" w:cs="Helvetica Neue"/>
          <w:sz w:val="20"/>
          <w:szCs w:val="20"/>
        </w:rPr>
        <w:t>.11.2017</w:t>
      </w:r>
    </w:p>
    <w:p w:rsidR="00B51B56" w:rsidRDefault="00B51B56">
      <w:pPr>
        <w:ind w:left="851"/>
        <w:rPr>
          <w:rFonts w:ascii="Verdana" w:eastAsia="Verdana" w:hAnsi="Verdana" w:cs="Verdana"/>
          <w:smallCaps/>
          <w:color w:val="333333"/>
          <w:sz w:val="19"/>
          <w:szCs w:val="19"/>
          <w:highlight w:val="white"/>
        </w:rPr>
      </w:pPr>
    </w:p>
    <w:p w:rsidR="00B51B56" w:rsidRDefault="00B51B56">
      <w:pPr>
        <w:ind w:left="851"/>
        <w:rPr>
          <w:rFonts w:ascii="Verdana" w:eastAsia="Verdana" w:hAnsi="Verdana" w:cs="Verdana"/>
          <w:smallCaps/>
          <w:color w:val="333333"/>
          <w:sz w:val="19"/>
          <w:szCs w:val="19"/>
          <w:highlight w:val="white"/>
        </w:rPr>
      </w:pPr>
    </w:p>
    <w:p w:rsidR="00B51B56" w:rsidRDefault="00D738E1">
      <w:pPr>
        <w:ind w:left="851"/>
        <w:rPr>
          <w:rFonts w:ascii="Verdana" w:eastAsia="Verdana" w:hAnsi="Verdana" w:cs="Verdana"/>
          <w:smallCaps/>
          <w:color w:val="333333"/>
          <w:sz w:val="19"/>
          <w:szCs w:val="19"/>
          <w:highlight w:val="white"/>
        </w:rPr>
      </w:pPr>
      <w:r>
        <w:rPr>
          <w:rFonts w:ascii="Verdana" w:eastAsia="Verdana" w:hAnsi="Verdana" w:cs="Verdana"/>
          <w:smallCaps/>
          <w:color w:val="333333"/>
          <w:sz w:val="19"/>
          <w:szCs w:val="19"/>
          <w:highlight w:val="white"/>
        </w:rPr>
        <w:t xml:space="preserve">CUP: </w:t>
      </w:r>
      <w:r w:rsidR="008555D6" w:rsidRPr="008555D6">
        <w:rPr>
          <w:rFonts w:ascii="Verdana" w:eastAsia="Verdana" w:hAnsi="Verdana" w:cs="Verdana"/>
          <w:b/>
          <w:smallCaps/>
          <w:color w:val="333333"/>
          <w:sz w:val="19"/>
          <w:szCs w:val="19"/>
          <w:highlight w:val="white"/>
        </w:rPr>
        <w:t>H61I17000010003</w:t>
      </w:r>
    </w:p>
    <w:p w:rsidR="00B51B56" w:rsidRPr="008555D6" w:rsidRDefault="00D738E1">
      <w:pPr>
        <w:ind w:left="851"/>
        <w:rPr>
          <w:rFonts w:ascii="Verdana" w:eastAsia="Verdana" w:hAnsi="Verdana" w:cs="Verdana"/>
          <w:b/>
          <w:smallCaps/>
          <w:color w:val="333333"/>
          <w:sz w:val="19"/>
          <w:szCs w:val="19"/>
          <w:highlight w:val="white"/>
        </w:rPr>
      </w:pPr>
      <w:r>
        <w:rPr>
          <w:rFonts w:ascii="Verdana" w:eastAsia="Verdana" w:hAnsi="Verdana" w:cs="Verdana"/>
          <w:smallCaps/>
          <w:color w:val="333333"/>
          <w:sz w:val="19"/>
          <w:szCs w:val="19"/>
          <w:highlight w:val="white"/>
        </w:rPr>
        <w:t xml:space="preserve">CIG: </w:t>
      </w:r>
      <w:r w:rsidR="008555D6" w:rsidRPr="008555D6">
        <w:rPr>
          <w:rFonts w:ascii="Verdana" w:eastAsia="Verdana" w:hAnsi="Verdana" w:cs="Verdana"/>
          <w:b/>
          <w:smallCaps/>
          <w:color w:val="333333"/>
          <w:sz w:val="19"/>
          <w:szCs w:val="19"/>
          <w:highlight w:val="white"/>
        </w:rPr>
        <w:t>Z4820F0FFC</w:t>
      </w:r>
    </w:p>
    <w:p w:rsidR="00B51B56" w:rsidRDefault="00B51B56">
      <w:pPr>
        <w:spacing w:line="240" w:lineRule="auto"/>
        <w:jc w:val="right"/>
        <w:rPr>
          <w:rFonts w:ascii="Helvetica Neue" w:eastAsia="Helvetica Neue" w:hAnsi="Helvetica Neue" w:cs="Helvetica Neue"/>
          <w:sz w:val="20"/>
          <w:szCs w:val="20"/>
        </w:rPr>
      </w:pPr>
    </w:p>
    <w:p w:rsidR="00B51B56" w:rsidRDefault="00B51B56">
      <w:pPr>
        <w:spacing w:line="240" w:lineRule="auto"/>
        <w:rPr>
          <w:rFonts w:ascii="Helvetica Neue" w:eastAsia="Helvetica Neue" w:hAnsi="Helvetica Neue" w:cs="Helvetica Neue"/>
          <w:sz w:val="20"/>
          <w:szCs w:val="20"/>
        </w:rPr>
      </w:pPr>
    </w:p>
    <w:p w:rsidR="00B51B56" w:rsidRDefault="00D738E1">
      <w:pP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Oggetto:  </w:t>
      </w:r>
      <w:r>
        <w:rPr>
          <w:rFonts w:ascii="Helvetica Neue" w:eastAsia="Helvetica Neue" w:hAnsi="Helvetica Neue" w:cs="Helvetica Neue"/>
          <w:b/>
          <w:sz w:val="18"/>
          <w:szCs w:val="18"/>
        </w:rPr>
        <w:t>AVVISO DI INDAGINE DI MERCATO RIVOLTA A OPERATORI ECONOMICI DA SELEZIONARE PER LA  PROCEDURA NEGOZIATA PER L'AFFIDAMENTO DELLA FORNITURA DI ATTREZZATURE INFORMATICHE</w:t>
      </w:r>
    </w:p>
    <w:p w:rsidR="00B51B56" w:rsidRDefault="00B51B56">
      <w:pPr>
        <w:spacing w:line="240" w:lineRule="auto"/>
        <w:rPr>
          <w:rFonts w:ascii="Helvetica Neue" w:eastAsia="Helvetica Neue" w:hAnsi="Helvetica Neue" w:cs="Helvetica Neue"/>
          <w:sz w:val="20"/>
          <w:szCs w:val="20"/>
        </w:rPr>
      </w:pPr>
    </w:p>
    <w:p w:rsidR="00B51B56" w:rsidRDefault="00D738E1">
      <w:pPr>
        <w:spacing w:before="35" w:line="240" w:lineRule="auto"/>
        <w:ind w:left="26" w:right="86"/>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Con  il  presente  avviso,  si  intendono  acquisire  le  manifestazioni  di  interesse da  parte  di  operatori economici  in  possesso  dei  requisiti  di seguito descritti  ad  essere  invitati  alla  procedura per l’affidamento della fornitura di n. 69 </w:t>
      </w:r>
      <w:proofErr w:type="spellStart"/>
      <w:r>
        <w:rPr>
          <w:rFonts w:ascii="Helvetica Neue" w:eastAsia="Helvetica Neue" w:hAnsi="Helvetica Neue" w:cs="Helvetica Neue"/>
          <w:sz w:val="20"/>
          <w:szCs w:val="20"/>
        </w:rPr>
        <w:t>chromebook</w:t>
      </w:r>
      <w:proofErr w:type="spellEnd"/>
      <w:r>
        <w:rPr>
          <w:rFonts w:ascii="Helvetica Neue" w:eastAsia="Helvetica Neue" w:hAnsi="Helvetica Neue" w:cs="Helvetica Neue"/>
          <w:sz w:val="20"/>
          <w:szCs w:val="20"/>
        </w:rPr>
        <w:t xml:space="preserve"> e n. 3 carrelli per custodia e ricarica dei </w:t>
      </w:r>
      <w:proofErr w:type="spellStart"/>
      <w:r>
        <w:rPr>
          <w:rFonts w:ascii="Helvetica Neue" w:eastAsia="Helvetica Neue" w:hAnsi="Helvetica Neue" w:cs="Helvetica Neue"/>
          <w:sz w:val="20"/>
          <w:szCs w:val="20"/>
        </w:rPr>
        <w:t>chromebook</w:t>
      </w:r>
      <w:proofErr w:type="spellEnd"/>
      <w:r>
        <w:rPr>
          <w:rFonts w:ascii="Helvetica Neue" w:eastAsia="Helvetica Neue" w:hAnsi="Helvetica Neue" w:cs="Helvetica Neue"/>
          <w:sz w:val="20"/>
          <w:szCs w:val="20"/>
        </w:rPr>
        <w:t>.</w:t>
      </w:r>
    </w:p>
    <w:p w:rsidR="00B51B56" w:rsidRDefault="00D738E1">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La procedura di affidamento sarà effettuata  tramite la piattaforma Mercato Elettronico della P.A. (</w:t>
      </w:r>
      <w:proofErr w:type="spellStart"/>
      <w:r>
        <w:rPr>
          <w:rFonts w:ascii="Helvetica Neue" w:eastAsia="Helvetica Neue" w:hAnsi="Helvetica Neue" w:cs="Helvetica Neue"/>
          <w:sz w:val="20"/>
          <w:szCs w:val="20"/>
        </w:rPr>
        <w:t>MePA</w:t>
      </w:r>
      <w:proofErr w:type="spellEnd"/>
      <w:r>
        <w:rPr>
          <w:rFonts w:ascii="Helvetica Neue" w:eastAsia="Helvetica Neue" w:hAnsi="Helvetica Neue" w:cs="Helvetica Neue"/>
          <w:sz w:val="20"/>
          <w:szCs w:val="20"/>
        </w:rPr>
        <w:t xml:space="preserve">) di </w:t>
      </w:r>
      <w:proofErr w:type="spellStart"/>
      <w:r>
        <w:rPr>
          <w:rFonts w:ascii="Helvetica Neue" w:eastAsia="Helvetica Neue" w:hAnsi="Helvetica Neue" w:cs="Helvetica Neue"/>
          <w:sz w:val="20"/>
          <w:szCs w:val="20"/>
        </w:rPr>
        <w:t>Consip</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S.p.A</w:t>
      </w:r>
      <w:proofErr w:type="spellEnd"/>
      <w:r>
        <w:rPr>
          <w:rFonts w:ascii="Helvetica Neue" w:eastAsia="Helvetica Neue" w:hAnsi="Helvetica Neue" w:cs="Helvetica Neue"/>
          <w:sz w:val="20"/>
          <w:szCs w:val="20"/>
        </w:rPr>
        <w:t xml:space="preserve"> attraverso R.D.O., invitando n. 5 operatori economici e con il criterio del prezzo più basso, per un importo presunto di euro 23.770,00 (</w:t>
      </w:r>
      <w:proofErr w:type="spellStart"/>
      <w:r>
        <w:rPr>
          <w:rFonts w:ascii="Helvetica Neue" w:eastAsia="Helvetica Neue" w:hAnsi="Helvetica Neue" w:cs="Helvetica Neue"/>
          <w:sz w:val="20"/>
          <w:szCs w:val="20"/>
        </w:rPr>
        <w:t>ventitremilasettecentosettanta</w:t>
      </w:r>
      <w:proofErr w:type="spellEnd"/>
      <w:r>
        <w:rPr>
          <w:rFonts w:ascii="Helvetica Neue" w:eastAsia="Helvetica Neue" w:hAnsi="Helvetica Neue" w:cs="Helvetica Neue"/>
          <w:sz w:val="20"/>
          <w:szCs w:val="20"/>
        </w:rPr>
        <w:t>) oltre IVA (l’importo ha valore meramente indicativo).</w:t>
      </w:r>
    </w:p>
    <w:p w:rsidR="00B51B56" w:rsidRDefault="00D738E1">
      <w:pPr>
        <w:spacing w:before="35" w:line="240" w:lineRule="auto"/>
        <w:ind w:left="26" w:right="86"/>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Le manifestazioni di interesse hanno il solo scopo di comunicare a questa Scuola la disponibilità ad essere invitati a presentare l’offerta.  Con  il  presente  Avviso  non  è  indetta  alcuna  procedura  di  affidamento  concorsuale  e,  pertanto,  non sono previste graduatorie, attribuzione di punteggi o altre classificazioni di merito. </w:t>
      </w:r>
    </w:p>
    <w:p w:rsidR="00B51B56" w:rsidRDefault="00D738E1">
      <w:pPr>
        <w:spacing w:before="35" w:line="240" w:lineRule="auto"/>
        <w:ind w:left="26" w:right="86"/>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Il presente Avviso non costituisce altresì un invito ad offrire né un’offerta al pubblico, ai sensi dell’art. 1336 c.c. né promessa al pubblico, ai sensi dell’art. 1989 c.c. </w:t>
      </w:r>
    </w:p>
    <w:p w:rsidR="00B51B56" w:rsidRDefault="00D738E1">
      <w:pPr>
        <w:spacing w:before="35" w:line="240" w:lineRule="auto"/>
        <w:ind w:left="26" w:right="86"/>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L’Amministrazione si riserva di non procedere all’indizione della successiva procedura per l’affidamento, ovvero di avviare una diversa procedura e/o sospendere, modificare o annullare, in tutto o in parte, la presente indagine di mercato, con atto motivato.</w:t>
      </w:r>
    </w:p>
    <w:p w:rsidR="00B51B56" w:rsidRDefault="00B51B56">
      <w:pPr>
        <w:spacing w:before="35" w:line="240" w:lineRule="auto"/>
        <w:ind w:left="120" w:right="245"/>
        <w:rPr>
          <w:rFonts w:ascii="Helvetica Neue" w:eastAsia="Helvetica Neue" w:hAnsi="Helvetica Neue" w:cs="Helvetica Neue"/>
          <w:sz w:val="20"/>
          <w:szCs w:val="20"/>
        </w:rPr>
      </w:pPr>
    </w:p>
    <w:p w:rsidR="00B51B56" w:rsidRDefault="00D738E1">
      <w:pPr>
        <w:spacing w:before="35" w:line="240" w:lineRule="auto"/>
        <w:ind w:left="113" w:right="86"/>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Modalità di individuazione delle aziende da invitare per la presentazione delle offerte</w:t>
      </w:r>
    </w:p>
    <w:p w:rsidR="00B51B56" w:rsidRDefault="00D738E1">
      <w:pPr>
        <w:spacing w:before="32" w:line="240" w:lineRule="auto"/>
        <w:ind w:left="113" w:right="245"/>
        <w:rPr>
          <w:rFonts w:ascii="Helvetica Neue" w:eastAsia="Helvetica Neue" w:hAnsi="Helvetica Neue" w:cs="Helvetica Neue"/>
          <w:sz w:val="20"/>
          <w:szCs w:val="20"/>
        </w:rPr>
      </w:pPr>
      <w:r>
        <w:rPr>
          <w:rFonts w:ascii="Helvetica Neue" w:eastAsia="Helvetica Neue" w:hAnsi="Helvetica Neue" w:cs="Helvetica Neue"/>
          <w:sz w:val="20"/>
          <w:szCs w:val="20"/>
        </w:rPr>
        <w:t>L’individuazione delle aziende a cui inviare le richieste di offerta sarà effettuata con le seguenti modalità:</w:t>
      </w:r>
    </w:p>
    <w:p w:rsidR="00B51B56" w:rsidRDefault="00D738E1">
      <w:pPr>
        <w:numPr>
          <w:ilvl w:val="0"/>
          <w:numId w:val="3"/>
        </w:numPr>
        <w:tabs>
          <w:tab w:val="left" w:pos="820"/>
        </w:tabs>
        <w:spacing w:before="35" w:line="240" w:lineRule="auto"/>
        <w:ind w:right="173"/>
        <w:jc w:val="both"/>
        <w:rPr>
          <w:sz w:val="20"/>
          <w:szCs w:val="20"/>
        </w:rPr>
      </w:pPr>
      <w:r>
        <w:rPr>
          <w:rFonts w:ascii="Helvetica Neue" w:eastAsia="Helvetica Neue" w:hAnsi="Helvetica Neue" w:cs="Helvetica Neue"/>
          <w:sz w:val="20"/>
          <w:szCs w:val="20"/>
        </w:rPr>
        <w:t xml:space="preserve">Se le manifestazioni  di  interesse  saranno  superiori  a  5  (cinque)  l'Istituzione  Scolastica  procederà ad un sorteggio per scegliere 5 ditte cui inviare la </w:t>
      </w:r>
      <w:proofErr w:type="spellStart"/>
      <w:r>
        <w:rPr>
          <w:rFonts w:ascii="Helvetica Neue" w:eastAsia="Helvetica Neue" w:hAnsi="Helvetica Neue" w:cs="Helvetica Neue"/>
          <w:sz w:val="20"/>
          <w:szCs w:val="20"/>
        </w:rPr>
        <w:t>R.d.O</w:t>
      </w:r>
      <w:proofErr w:type="spellEnd"/>
      <w:r>
        <w:rPr>
          <w:rFonts w:ascii="Helvetica Neue" w:eastAsia="Helvetica Neue" w:hAnsi="Helvetica Neue" w:cs="Helvetica Neue"/>
          <w:sz w:val="20"/>
          <w:szCs w:val="20"/>
        </w:rPr>
        <w:t>. tra tutte le aziende che hanno manifestato l’interesse. Il sorteggio avverrà in data 12/12/2017 alle ore 11:45 presso i locali della segreteria dell’Istituto;</w:t>
      </w:r>
    </w:p>
    <w:p w:rsidR="00B51B56" w:rsidRDefault="00D738E1">
      <w:pPr>
        <w:numPr>
          <w:ilvl w:val="0"/>
          <w:numId w:val="3"/>
        </w:numPr>
        <w:tabs>
          <w:tab w:val="left" w:pos="820"/>
        </w:tabs>
        <w:spacing w:before="35" w:line="240" w:lineRule="auto"/>
        <w:ind w:right="176"/>
        <w:jc w:val="both"/>
        <w:rPr>
          <w:sz w:val="20"/>
          <w:szCs w:val="20"/>
        </w:rPr>
      </w:pPr>
      <w:r>
        <w:rPr>
          <w:rFonts w:ascii="Helvetica Neue" w:eastAsia="Helvetica Neue" w:hAnsi="Helvetica Neue" w:cs="Helvetica Neue"/>
          <w:sz w:val="20"/>
          <w:szCs w:val="20"/>
        </w:rPr>
        <w:t>Se le manifestazioni di interesse saranno inferiori a 5 (cinque) la Stazione Appaltante provvederà ad integrare  tale  numero  invitando  altre  ditte  tramite la consultazione dei cataloghi del Mercato Elettronico.</w:t>
      </w:r>
    </w:p>
    <w:p w:rsidR="00B51B56" w:rsidRDefault="00D738E1">
      <w:pPr>
        <w:spacing w:before="35" w:line="240" w:lineRule="auto"/>
        <w:ind w:left="113" w:right="181"/>
        <w:jc w:val="both"/>
        <w:rPr>
          <w:rFonts w:ascii="Helvetica Neue" w:eastAsia="Helvetica Neue" w:hAnsi="Helvetica Neue" w:cs="Helvetica Neue"/>
          <w:sz w:val="20"/>
          <w:szCs w:val="20"/>
        </w:rPr>
      </w:pPr>
      <w:r>
        <w:rPr>
          <w:rFonts w:ascii="Helvetica Neue" w:eastAsia="Helvetica Neue" w:hAnsi="Helvetica Neue" w:cs="Helvetica Neue"/>
          <w:sz w:val="20"/>
          <w:szCs w:val="20"/>
        </w:rPr>
        <w:t>Le aziende che intendono presentare la propria manifestazione di interesse devono essere in possesso dei  seguenti requisiti:</w:t>
      </w:r>
    </w:p>
    <w:p w:rsidR="00B51B56" w:rsidRDefault="00D738E1">
      <w:pPr>
        <w:numPr>
          <w:ilvl w:val="0"/>
          <w:numId w:val="7"/>
        </w:numPr>
        <w:spacing w:before="16" w:line="240" w:lineRule="auto"/>
        <w:ind w:right="245"/>
        <w:rPr>
          <w:sz w:val="20"/>
          <w:szCs w:val="20"/>
        </w:rPr>
      </w:pPr>
      <w:r>
        <w:rPr>
          <w:rFonts w:ascii="Helvetica Neue" w:eastAsia="Helvetica Neue" w:hAnsi="Helvetica Neue" w:cs="Helvetica Neue"/>
          <w:sz w:val="20"/>
          <w:szCs w:val="20"/>
        </w:rPr>
        <w:t>Aver  realizzato  un  fatturato di almeno 75.000,00 Euro nel  settore informatico nel triennio dal 2014 al 2016;</w:t>
      </w:r>
    </w:p>
    <w:p w:rsidR="00B51B56" w:rsidRDefault="00D738E1">
      <w:pPr>
        <w:numPr>
          <w:ilvl w:val="0"/>
          <w:numId w:val="7"/>
        </w:numPr>
        <w:spacing w:before="16" w:line="240" w:lineRule="auto"/>
        <w:ind w:right="245"/>
        <w:rPr>
          <w:sz w:val="20"/>
          <w:szCs w:val="20"/>
        </w:rPr>
      </w:pPr>
      <w:r>
        <w:rPr>
          <w:rFonts w:ascii="Helvetica Neue" w:eastAsia="Helvetica Neue" w:hAnsi="Helvetica Neue" w:cs="Helvetica Neue"/>
          <w:sz w:val="20"/>
          <w:szCs w:val="20"/>
        </w:rPr>
        <w:t>Avere un servizio di assistenza/manutenzione, proprio o in convenzione, entro i 150 KM dalla sede principale dell’Istituto scolastico: questo requisito deve essere già presente e non essere attivato successivamente.</w:t>
      </w:r>
    </w:p>
    <w:p w:rsidR="00B51B56" w:rsidRDefault="00D738E1">
      <w:pPr>
        <w:numPr>
          <w:ilvl w:val="0"/>
          <w:numId w:val="7"/>
        </w:numPr>
        <w:spacing w:line="240" w:lineRule="auto"/>
        <w:ind w:right="245"/>
        <w:contextualSpacing/>
        <w:jc w:val="both"/>
        <w:rPr>
          <w:sz w:val="20"/>
          <w:szCs w:val="20"/>
        </w:rPr>
      </w:pPr>
      <w:r>
        <w:rPr>
          <w:rFonts w:ascii="Helvetica Neue" w:eastAsia="Helvetica Neue" w:hAnsi="Helvetica Neue" w:cs="Helvetica Neue"/>
          <w:sz w:val="20"/>
          <w:szCs w:val="20"/>
        </w:rPr>
        <w:t>Essere in grado di garantire il servizio di assistenza/manutenzione entro  2 giorni dalla chiamata;</w:t>
      </w:r>
    </w:p>
    <w:p w:rsidR="00B51B56" w:rsidRDefault="00D738E1">
      <w:pPr>
        <w:numPr>
          <w:ilvl w:val="0"/>
          <w:numId w:val="7"/>
        </w:numPr>
        <w:spacing w:line="240" w:lineRule="auto"/>
        <w:ind w:right="245"/>
        <w:contextualSpacing/>
        <w:rPr>
          <w:sz w:val="20"/>
          <w:szCs w:val="20"/>
        </w:rPr>
      </w:pPr>
      <w:r>
        <w:rPr>
          <w:rFonts w:ascii="Helvetica Neue" w:eastAsia="Helvetica Neue" w:hAnsi="Helvetica Neue" w:cs="Helvetica Neue"/>
          <w:sz w:val="20"/>
          <w:szCs w:val="20"/>
        </w:rPr>
        <w:t xml:space="preserve">Non essere nelle situazioni di esclusione  di cui all’art. 80 del </w:t>
      </w:r>
      <w:proofErr w:type="spellStart"/>
      <w:r>
        <w:rPr>
          <w:rFonts w:ascii="Helvetica Neue" w:eastAsia="Helvetica Neue" w:hAnsi="Helvetica Neue" w:cs="Helvetica Neue"/>
          <w:sz w:val="20"/>
          <w:szCs w:val="20"/>
        </w:rPr>
        <w:t>DLgs</w:t>
      </w:r>
      <w:proofErr w:type="spellEnd"/>
      <w:r>
        <w:rPr>
          <w:rFonts w:ascii="Helvetica Neue" w:eastAsia="Helvetica Neue" w:hAnsi="Helvetica Neue" w:cs="Helvetica Neue"/>
          <w:sz w:val="20"/>
          <w:szCs w:val="20"/>
        </w:rPr>
        <w:t xml:space="preserve"> 50/2016 ;</w:t>
      </w:r>
    </w:p>
    <w:p w:rsidR="00B51B56" w:rsidRDefault="00D738E1">
      <w:pPr>
        <w:numPr>
          <w:ilvl w:val="0"/>
          <w:numId w:val="7"/>
        </w:numPr>
        <w:rPr>
          <w:sz w:val="20"/>
          <w:szCs w:val="20"/>
        </w:rPr>
      </w:pPr>
      <w:r>
        <w:rPr>
          <w:rFonts w:ascii="Helvetica Neue" w:eastAsia="Helvetica Neue" w:hAnsi="Helvetica Neue" w:cs="Helvetica Neue"/>
          <w:sz w:val="20"/>
          <w:szCs w:val="20"/>
        </w:rPr>
        <w:t xml:space="preserve"> Essere abilitate al Mercato Elettronico della P.A. (</w:t>
      </w:r>
      <w:proofErr w:type="spellStart"/>
      <w:r>
        <w:rPr>
          <w:rFonts w:ascii="Helvetica Neue" w:eastAsia="Helvetica Neue" w:hAnsi="Helvetica Neue" w:cs="Helvetica Neue"/>
          <w:sz w:val="20"/>
          <w:szCs w:val="20"/>
        </w:rPr>
        <w:t>MePA</w:t>
      </w:r>
      <w:proofErr w:type="spellEnd"/>
      <w:r>
        <w:rPr>
          <w:rFonts w:ascii="Helvetica Neue" w:eastAsia="Helvetica Neue" w:hAnsi="Helvetica Neue" w:cs="Helvetica Neue"/>
          <w:sz w:val="20"/>
          <w:szCs w:val="20"/>
        </w:rPr>
        <w:t xml:space="preserve">) </w:t>
      </w:r>
      <w:r>
        <w:rPr>
          <w:rFonts w:ascii="Helvetica Neue" w:eastAsia="Helvetica Neue" w:hAnsi="Helvetica Neue" w:cs="Helvetica Neue"/>
        </w:rPr>
        <w:t xml:space="preserve">di </w:t>
      </w:r>
      <w:proofErr w:type="spellStart"/>
      <w:r>
        <w:rPr>
          <w:rFonts w:ascii="Helvetica Neue" w:eastAsia="Helvetica Neue" w:hAnsi="Helvetica Neue" w:cs="Helvetica Neue"/>
        </w:rPr>
        <w:t>Consip</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S.p.A</w:t>
      </w:r>
      <w:proofErr w:type="spellEnd"/>
      <w:r>
        <w:rPr>
          <w:rFonts w:ascii="Helvetica Neue" w:eastAsia="Helvetica Neue" w:hAnsi="Helvetica Neue" w:cs="Helvetica Neue"/>
          <w:sz w:val="20"/>
          <w:szCs w:val="20"/>
        </w:rPr>
        <w:t xml:space="preserve"> per il bando BENI / Informatica, Elettronica, Telecomunicazioni e Macchine per Ufficio;</w:t>
      </w:r>
    </w:p>
    <w:p w:rsidR="00B51B56" w:rsidRDefault="00D738E1">
      <w:pPr>
        <w:numPr>
          <w:ilvl w:val="0"/>
          <w:numId w:val="7"/>
        </w:numPr>
        <w:spacing w:line="240" w:lineRule="auto"/>
        <w:ind w:right="292"/>
        <w:contextualSpacing/>
        <w:rPr>
          <w:sz w:val="20"/>
          <w:szCs w:val="20"/>
        </w:rPr>
      </w:pPr>
      <w:r>
        <w:rPr>
          <w:rFonts w:ascii="Helvetica Neue" w:eastAsia="Helvetica Neue" w:hAnsi="Helvetica Neue" w:cs="Helvetica Neue"/>
          <w:sz w:val="20"/>
          <w:szCs w:val="20"/>
        </w:rPr>
        <w:t>Essere in regola con gli obblighi in materia di adempimenti assicurativi, previdenziali ed assistenziali previsti dalle vigenti normative in materia;</w:t>
      </w:r>
    </w:p>
    <w:p w:rsidR="00B51B56" w:rsidRDefault="00D738E1">
      <w:pPr>
        <w:numPr>
          <w:ilvl w:val="0"/>
          <w:numId w:val="7"/>
        </w:numPr>
        <w:spacing w:line="240" w:lineRule="auto"/>
        <w:ind w:right="667"/>
        <w:contextualSpacing/>
        <w:rPr>
          <w:sz w:val="20"/>
          <w:szCs w:val="20"/>
        </w:rPr>
      </w:pPr>
      <w:r>
        <w:rPr>
          <w:rFonts w:ascii="Helvetica Neue" w:eastAsia="Helvetica Neue" w:hAnsi="Helvetica Neue" w:cs="Helvetica Neue"/>
          <w:sz w:val="20"/>
          <w:szCs w:val="20"/>
        </w:rPr>
        <w:t xml:space="preserve">Essere in regola con gli obblighi inerenti la sicurezza sui luoghi di lavoro previsti dalla vigente normativa in materia con particolare riferimento al D.lgs. 81/2008 e </w:t>
      </w:r>
      <w:proofErr w:type="spellStart"/>
      <w:r>
        <w:rPr>
          <w:rFonts w:ascii="Helvetica Neue" w:eastAsia="Helvetica Neue" w:hAnsi="Helvetica Neue" w:cs="Helvetica Neue"/>
          <w:sz w:val="20"/>
          <w:szCs w:val="20"/>
        </w:rPr>
        <w:t>s.m.i.</w:t>
      </w:r>
      <w:proofErr w:type="spellEnd"/>
      <w:r>
        <w:rPr>
          <w:rFonts w:ascii="Helvetica Neue" w:eastAsia="Helvetica Neue" w:hAnsi="Helvetica Neue" w:cs="Helvetica Neue"/>
          <w:sz w:val="20"/>
          <w:szCs w:val="20"/>
        </w:rPr>
        <w:t>;</w:t>
      </w:r>
    </w:p>
    <w:p w:rsidR="00B51B56" w:rsidRDefault="00D738E1">
      <w:pPr>
        <w:numPr>
          <w:ilvl w:val="0"/>
          <w:numId w:val="7"/>
        </w:numPr>
        <w:spacing w:before="16" w:line="240" w:lineRule="auto"/>
        <w:ind w:right="245"/>
        <w:rPr>
          <w:sz w:val="20"/>
          <w:szCs w:val="20"/>
        </w:rPr>
      </w:pPr>
      <w:r>
        <w:rPr>
          <w:rFonts w:ascii="Helvetica Neue" w:eastAsia="Helvetica Neue" w:hAnsi="Helvetica Neue" w:cs="Helvetica Neue"/>
          <w:sz w:val="20"/>
          <w:szCs w:val="20"/>
        </w:rPr>
        <w:t>Non trovarsi in ogni altra situazione che possa determinare l’esclusione dalle gare e/o incapacità a contrarre con la Pubblica Amministrazione ai sensi delle vigenti disposizioni di legge in materia</w:t>
      </w:r>
    </w:p>
    <w:p w:rsidR="00B51B56" w:rsidRDefault="00B51B56">
      <w:pPr>
        <w:spacing w:before="35" w:line="240" w:lineRule="auto"/>
        <w:ind w:left="113" w:right="336"/>
        <w:rPr>
          <w:rFonts w:ascii="Helvetica Neue" w:eastAsia="Helvetica Neue" w:hAnsi="Helvetica Neue" w:cs="Helvetica Neue"/>
          <w:sz w:val="20"/>
          <w:szCs w:val="20"/>
          <w:u w:val="single"/>
        </w:rPr>
      </w:pPr>
    </w:p>
    <w:p w:rsidR="00B51B56" w:rsidRDefault="00D738E1">
      <w:pPr>
        <w:spacing w:before="35" w:line="240" w:lineRule="auto"/>
        <w:ind w:left="113" w:right="336"/>
        <w:rPr>
          <w:rFonts w:ascii="Helvetica Neue" w:eastAsia="Helvetica Neue" w:hAnsi="Helvetica Neue" w:cs="Helvetica Neue"/>
          <w:sz w:val="20"/>
          <w:szCs w:val="20"/>
        </w:rPr>
      </w:pPr>
      <w:r>
        <w:rPr>
          <w:rFonts w:ascii="Helvetica Neue" w:eastAsia="Helvetica Neue" w:hAnsi="Helvetica Neue" w:cs="Helvetica Neue"/>
          <w:sz w:val="20"/>
          <w:szCs w:val="20"/>
          <w:u w:val="single"/>
        </w:rPr>
        <w:t>Non saranno prese in considerazioni richieste presentate in precedenza o presentate attraverso canali diversi dal presente avviso.</w:t>
      </w:r>
    </w:p>
    <w:p w:rsidR="00B51B56" w:rsidRDefault="00B51B56">
      <w:pPr>
        <w:spacing w:before="32" w:line="240" w:lineRule="auto"/>
        <w:ind w:left="113" w:right="140"/>
        <w:jc w:val="both"/>
        <w:rPr>
          <w:rFonts w:ascii="Helvetica Neue" w:eastAsia="Helvetica Neue" w:hAnsi="Helvetica Neue" w:cs="Helvetica Neue"/>
          <w:sz w:val="20"/>
          <w:szCs w:val="20"/>
        </w:rPr>
      </w:pPr>
    </w:p>
    <w:p w:rsidR="00B51B56" w:rsidRDefault="00D738E1">
      <w:pPr>
        <w:spacing w:before="32" w:line="240" w:lineRule="auto"/>
        <w:ind w:left="113" w:right="14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Modalità di partecipazione</w:t>
      </w:r>
    </w:p>
    <w:p w:rsidR="00D47F96" w:rsidRDefault="00D738E1">
      <w:pPr>
        <w:spacing w:before="35"/>
        <w:ind w:left="113" w:right="173"/>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 ditte interessate potranno presentare istanza di manifestazione di interesse, debitamente compilata e firmata, con i relativi allegati  mediante posta elettronica certificata all’indirizzo: viic86600n@pec.istruzione.it a partire dalla data </w:t>
      </w:r>
    </w:p>
    <w:p w:rsidR="00D47F96" w:rsidRDefault="00D47F96">
      <w:pPr>
        <w:spacing w:before="35"/>
        <w:ind w:left="113" w:right="173"/>
        <w:jc w:val="both"/>
        <w:rPr>
          <w:rFonts w:ascii="Helvetica Neue" w:eastAsia="Helvetica Neue" w:hAnsi="Helvetica Neue" w:cs="Helvetica Neue"/>
          <w:sz w:val="20"/>
          <w:szCs w:val="20"/>
        </w:rPr>
      </w:pPr>
    </w:p>
    <w:p w:rsidR="00B51B56" w:rsidRDefault="00D47F96">
      <w:pPr>
        <w:spacing w:before="35"/>
        <w:ind w:left="113" w:right="173"/>
        <w:jc w:val="both"/>
        <w:rPr>
          <w:rFonts w:ascii="Helvetica Neue" w:eastAsia="Helvetica Neue" w:hAnsi="Helvetica Neue" w:cs="Helvetica Neue"/>
          <w:sz w:val="20"/>
          <w:szCs w:val="20"/>
        </w:rPr>
      </w:pPr>
      <w:r>
        <w:rPr>
          <w:rFonts w:ascii="Helvetica Neue" w:eastAsia="Helvetica Neue" w:hAnsi="Helvetica Neue" w:cs="Helvetica Neue"/>
          <w:sz w:val="20"/>
          <w:szCs w:val="20"/>
        </w:rPr>
        <w:t>d</w:t>
      </w:r>
      <w:r w:rsidR="00D738E1">
        <w:rPr>
          <w:rFonts w:ascii="Helvetica Neue" w:eastAsia="Helvetica Neue" w:hAnsi="Helvetica Neue" w:cs="Helvetica Neue"/>
          <w:sz w:val="20"/>
          <w:szCs w:val="20"/>
        </w:rPr>
        <w:t>i</w:t>
      </w:r>
      <w:r>
        <w:rPr>
          <w:rFonts w:ascii="Helvetica Neue" w:eastAsia="Helvetica Neue" w:hAnsi="Helvetica Neue" w:cs="Helvetica Neue"/>
          <w:sz w:val="20"/>
          <w:szCs w:val="20"/>
        </w:rPr>
        <w:t xml:space="preserve"> </w:t>
      </w:r>
      <w:r w:rsidR="00D738E1">
        <w:rPr>
          <w:rFonts w:ascii="Helvetica Neue" w:eastAsia="Helvetica Neue" w:hAnsi="Helvetica Neue" w:cs="Helvetica Neue"/>
          <w:sz w:val="20"/>
          <w:szCs w:val="20"/>
        </w:rPr>
        <w:t xml:space="preserve">pubblicazione dell’avviso ed </w:t>
      </w:r>
      <w:r w:rsidR="00D738E1">
        <w:rPr>
          <w:rFonts w:ascii="Helvetica Neue" w:eastAsia="Helvetica Neue" w:hAnsi="Helvetica Neue" w:cs="Helvetica Neue"/>
          <w:b/>
          <w:sz w:val="20"/>
          <w:szCs w:val="20"/>
          <w:u w:val="single"/>
        </w:rPr>
        <w:t>entro e non oltre l’11/12/2017, indicando nell’oggetto “Manifestazione di interesse per fornitura attrezzature informatiche”.</w:t>
      </w:r>
      <w:r w:rsidR="00D738E1">
        <w:rPr>
          <w:rFonts w:ascii="Helvetica Neue" w:eastAsia="Helvetica Neue" w:hAnsi="Helvetica Neue" w:cs="Helvetica Neue"/>
          <w:sz w:val="20"/>
          <w:szCs w:val="20"/>
        </w:rPr>
        <w:t>.</w:t>
      </w:r>
    </w:p>
    <w:p w:rsidR="00B51B56" w:rsidRDefault="00D738E1">
      <w:pPr>
        <w:spacing w:before="35" w:line="240" w:lineRule="auto"/>
        <w:ind w:left="113" w:right="245"/>
        <w:rPr>
          <w:rFonts w:ascii="Helvetica Neue" w:eastAsia="Helvetica Neue" w:hAnsi="Helvetica Neue" w:cs="Helvetica Neue"/>
          <w:sz w:val="20"/>
          <w:szCs w:val="20"/>
        </w:rPr>
      </w:pPr>
      <w:r>
        <w:rPr>
          <w:rFonts w:ascii="Helvetica Neue" w:eastAsia="Helvetica Neue" w:hAnsi="Helvetica Neue" w:cs="Helvetica Neue"/>
          <w:sz w:val="20"/>
          <w:szCs w:val="20"/>
        </w:rPr>
        <w:t>L’istanza di manifestazione di interesse, a pena di esclusione, dovrà essere corredata di:</w:t>
      </w:r>
    </w:p>
    <w:p w:rsidR="00B51B56" w:rsidRDefault="00D738E1">
      <w:pPr>
        <w:numPr>
          <w:ilvl w:val="0"/>
          <w:numId w:val="8"/>
        </w:numPr>
        <w:spacing w:before="37" w:line="273" w:lineRule="auto"/>
        <w:ind w:right="77"/>
        <w:rPr>
          <w:rFonts w:ascii="Helvetica Neue" w:eastAsia="Helvetica Neue" w:hAnsi="Helvetica Neue" w:cs="Helvetica Neue"/>
          <w:sz w:val="20"/>
          <w:szCs w:val="20"/>
        </w:rPr>
      </w:pPr>
      <w:r>
        <w:rPr>
          <w:rFonts w:ascii="Helvetica Neue" w:eastAsia="Helvetica Neue" w:hAnsi="Helvetica Neue" w:cs="Helvetica Neue"/>
          <w:sz w:val="20"/>
          <w:szCs w:val="20"/>
        </w:rPr>
        <w:t>Dichiarazioni, da rendere ai sensi degli artt. 47-48  D.P.R. n. 445/2000, attestanti la sussistenza dei requisiti  in precedenza specificati, utilizzando obbligatoriamente il modello allegato (o sua riproduzione), firmate dal  soggetto munito dei necessari poteri di firma con allegata copia del documento di identità in corso di validità del sottoscrittore (se non firmate digitalmente).</w:t>
      </w:r>
    </w:p>
    <w:p w:rsidR="00B51B56" w:rsidRDefault="00D738E1">
      <w:pPr>
        <w:numPr>
          <w:ilvl w:val="0"/>
          <w:numId w:val="8"/>
        </w:numPr>
        <w:spacing w:before="37" w:line="273" w:lineRule="auto"/>
        <w:ind w:right="77"/>
        <w:rPr>
          <w:rFonts w:ascii="Helvetica Neue" w:eastAsia="Helvetica Neue" w:hAnsi="Helvetica Neue" w:cs="Helvetica Neue"/>
          <w:sz w:val="20"/>
          <w:szCs w:val="20"/>
        </w:rPr>
      </w:pPr>
      <w:r>
        <w:rPr>
          <w:rFonts w:ascii="Helvetica Neue" w:eastAsia="Helvetica Neue" w:hAnsi="Helvetica Neue" w:cs="Helvetica Neue"/>
          <w:sz w:val="20"/>
          <w:szCs w:val="20"/>
        </w:rPr>
        <w:t>Patto di integrità compilato come da modello allegato sottoscritto dal soggetto munito dei necessari poteri di firma;</w:t>
      </w:r>
    </w:p>
    <w:p w:rsidR="00B51B56" w:rsidRDefault="00B51B56">
      <w:pPr>
        <w:spacing w:before="1" w:line="240" w:lineRule="auto"/>
        <w:ind w:left="120" w:right="245"/>
        <w:rPr>
          <w:rFonts w:ascii="Helvetica Neue" w:eastAsia="Helvetica Neue" w:hAnsi="Helvetica Neue" w:cs="Helvetica Neue"/>
          <w:sz w:val="20"/>
          <w:szCs w:val="20"/>
        </w:rPr>
      </w:pPr>
    </w:p>
    <w:p w:rsidR="00B51B56" w:rsidRDefault="00D738E1">
      <w:pPr>
        <w:spacing w:before="35" w:line="240" w:lineRule="auto"/>
        <w:ind w:left="113" w:right="245"/>
        <w:rPr>
          <w:rFonts w:ascii="Helvetica Neue" w:eastAsia="Helvetica Neue" w:hAnsi="Helvetica Neue" w:cs="Helvetica Neue"/>
          <w:b/>
          <w:sz w:val="20"/>
          <w:szCs w:val="20"/>
        </w:rPr>
      </w:pPr>
      <w:r>
        <w:rPr>
          <w:rFonts w:ascii="Helvetica Neue" w:eastAsia="Helvetica Neue" w:hAnsi="Helvetica Neue" w:cs="Helvetica Neue"/>
          <w:b/>
          <w:sz w:val="20"/>
          <w:szCs w:val="20"/>
        </w:rPr>
        <w:t>Esclusioni delle manifestazioni di interesse</w:t>
      </w:r>
    </w:p>
    <w:p w:rsidR="00B51B56" w:rsidRDefault="00D738E1">
      <w:pPr>
        <w:spacing w:before="35" w:line="240" w:lineRule="auto"/>
        <w:ind w:left="113" w:right="245"/>
        <w:rPr>
          <w:rFonts w:ascii="Helvetica Neue" w:eastAsia="Helvetica Neue" w:hAnsi="Helvetica Neue" w:cs="Helvetica Neue"/>
          <w:sz w:val="20"/>
          <w:szCs w:val="20"/>
        </w:rPr>
      </w:pPr>
      <w:r>
        <w:rPr>
          <w:rFonts w:ascii="Helvetica Neue" w:eastAsia="Helvetica Neue" w:hAnsi="Helvetica Neue" w:cs="Helvetica Neue"/>
          <w:sz w:val="20"/>
          <w:szCs w:val="20"/>
        </w:rPr>
        <w:t>Saranno escluse le manifestazioni di interesse delle ditte:</w:t>
      </w:r>
    </w:p>
    <w:p w:rsidR="00B51B56" w:rsidRDefault="00D738E1">
      <w:pPr>
        <w:numPr>
          <w:ilvl w:val="0"/>
          <w:numId w:val="1"/>
        </w:numPr>
        <w:spacing w:before="40" w:line="240" w:lineRule="auto"/>
        <w:ind w:right="245"/>
        <w:rPr>
          <w:sz w:val="20"/>
          <w:szCs w:val="20"/>
        </w:rPr>
      </w:pPr>
      <w:r>
        <w:rPr>
          <w:rFonts w:ascii="Helvetica Neue" w:eastAsia="Helvetica Neue" w:hAnsi="Helvetica Neue" w:cs="Helvetica Neue"/>
          <w:sz w:val="20"/>
          <w:szCs w:val="20"/>
        </w:rPr>
        <w:t>che faranno pervenire l’istanza oltre il termine o la cui istanza sia priva degli allegati sopra indicati;</w:t>
      </w:r>
    </w:p>
    <w:p w:rsidR="00B51B56" w:rsidRDefault="00D738E1">
      <w:pPr>
        <w:numPr>
          <w:ilvl w:val="0"/>
          <w:numId w:val="1"/>
        </w:numPr>
        <w:spacing w:before="37" w:line="240" w:lineRule="auto"/>
        <w:ind w:right="245"/>
        <w:rPr>
          <w:sz w:val="20"/>
          <w:szCs w:val="20"/>
        </w:rPr>
      </w:pPr>
      <w:r>
        <w:rPr>
          <w:rFonts w:ascii="Helvetica Neue" w:eastAsia="Helvetica Neue" w:hAnsi="Helvetica Neue" w:cs="Helvetica Neue"/>
          <w:sz w:val="20"/>
          <w:szCs w:val="20"/>
        </w:rPr>
        <w:t>la cui istanza o allegati  siano privi della firma del soggetto  munito dei necessari poteri di firma;</w:t>
      </w:r>
    </w:p>
    <w:p w:rsidR="00B51B56" w:rsidRDefault="00D738E1">
      <w:pPr>
        <w:numPr>
          <w:ilvl w:val="0"/>
          <w:numId w:val="1"/>
        </w:numPr>
        <w:spacing w:before="37" w:line="240" w:lineRule="auto"/>
        <w:ind w:right="245"/>
        <w:rPr>
          <w:sz w:val="20"/>
          <w:szCs w:val="20"/>
        </w:rPr>
      </w:pPr>
      <w:r>
        <w:rPr>
          <w:rFonts w:ascii="Helvetica Neue" w:eastAsia="Helvetica Neue" w:hAnsi="Helvetica Neue" w:cs="Helvetica Neue"/>
          <w:sz w:val="20"/>
          <w:szCs w:val="20"/>
        </w:rPr>
        <w:t>che non alleghino al modulo dichiarazioni rilasciate ai sensi degli artt. 45-47 D.P.R. 445/2000 la copia del documento di riconoscimento in corso di validità del sottoscrittore (se non firmato digitalmente).</w:t>
      </w:r>
    </w:p>
    <w:p w:rsidR="00B51B56" w:rsidRDefault="00B51B56">
      <w:pPr>
        <w:spacing w:before="35" w:line="240" w:lineRule="auto"/>
        <w:ind w:left="120" w:right="245"/>
        <w:rPr>
          <w:rFonts w:ascii="Helvetica Neue" w:eastAsia="Helvetica Neue" w:hAnsi="Helvetica Neue" w:cs="Helvetica Neue"/>
          <w:sz w:val="20"/>
          <w:szCs w:val="20"/>
        </w:rPr>
      </w:pPr>
    </w:p>
    <w:p w:rsidR="00B51B56" w:rsidRDefault="00D738E1">
      <w:pPr>
        <w:spacing w:before="35" w:line="240" w:lineRule="auto"/>
        <w:ind w:left="113" w:right="245"/>
        <w:rPr>
          <w:rFonts w:ascii="Helvetica Neue" w:eastAsia="Helvetica Neue" w:hAnsi="Helvetica Neue" w:cs="Helvetica Neue"/>
          <w:sz w:val="20"/>
          <w:szCs w:val="20"/>
        </w:rPr>
      </w:pPr>
      <w:r>
        <w:rPr>
          <w:rFonts w:ascii="Helvetica Neue" w:eastAsia="Helvetica Neue" w:hAnsi="Helvetica Neue" w:cs="Helvetica Neue"/>
          <w:sz w:val="20"/>
          <w:szCs w:val="20"/>
        </w:rPr>
        <w:t>Si allega alla presente:</w:t>
      </w:r>
    </w:p>
    <w:p w:rsidR="00B51B56" w:rsidRDefault="00D738E1">
      <w:pPr>
        <w:numPr>
          <w:ilvl w:val="0"/>
          <w:numId w:val="5"/>
        </w:numPr>
        <w:spacing w:line="240" w:lineRule="auto"/>
        <w:ind w:right="245"/>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Istanza di manifestazione di interesse;</w:t>
      </w:r>
    </w:p>
    <w:p w:rsidR="00B51B56" w:rsidRDefault="00D738E1">
      <w:pPr>
        <w:numPr>
          <w:ilvl w:val="0"/>
          <w:numId w:val="5"/>
        </w:numPr>
        <w:spacing w:line="240" w:lineRule="auto"/>
        <w:ind w:right="245"/>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Modulo dichiarazioni rilasciate ai sensi artt. 47-48 D.P.R. 445/00;</w:t>
      </w:r>
    </w:p>
    <w:p w:rsidR="00B51B56" w:rsidRDefault="00D738E1">
      <w:pPr>
        <w:numPr>
          <w:ilvl w:val="0"/>
          <w:numId w:val="5"/>
        </w:numPr>
        <w:spacing w:line="240" w:lineRule="auto"/>
        <w:ind w:right="245"/>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Patto di integrità</w:t>
      </w:r>
    </w:p>
    <w:p w:rsidR="00B51B56" w:rsidRDefault="00D738E1">
      <w:pPr>
        <w:numPr>
          <w:ilvl w:val="0"/>
          <w:numId w:val="5"/>
        </w:numPr>
        <w:spacing w:line="240" w:lineRule="auto"/>
        <w:ind w:right="245"/>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Informativa trattamento dati personali.</w:t>
      </w:r>
    </w:p>
    <w:p w:rsidR="00B51B56" w:rsidRDefault="00B51B56">
      <w:pPr>
        <w:spacing w:line="240" w:lineRule="auto"/>
        <w:ind w:left="720" w:right="245"/>
        <w:rPr>
          <w:rFonts w:ascii="Helvetica Neue" w:eastAsia="Helvetica Neue" w:hAnsi="Helvetica Neue" w:cs="Helvetica Neue"/>
          <w:sz w:val="20"/>
          <w:szCs w:val="20"/>
        </w:rPr>
      </w:pPr>
    </w:p>
    <w:p w:rsidR="00B51B56" w:rsidRDefault="00D738E1">
      <w:pPr>
        <w:spacing w:line="240" w:lineRule="auto"/>
        <w:rPr>
          <w:rFonts w:ascii="Helvetica Neue" w:eastAsia="Helvetica Neue" w:hAnsi="Helvetica Neue" w:cs="Helvetica Neue"/>
          <w:sz w:val="20"/>
          <w:szCs w:val="20"/>
        </w:rPr>
      </w:pPr>
      <w:r>
        <w:rPr>
          <w:rFonts w:ascii="Helvetica Neue" w:eastAsia="Helvetica Neue" w:hAnsi="Helvetica Neue" w:cs="Helvetica Neue"/>
          <w:i/>
          <w:sz w:val="16"/>
          <w:szCs w:val="16"/>
        </w:rPr>
        <w:tab/>
      </w:r>
      <w:r>
        <w:rPr>
          <w:rFonts w:ascii="Helvetica Neue" w:eastAsia="Helvetica Neue" w:hAnsi="Helvetica Neue" w:cs="Helvetica Neue"/>
          <w:i/>
          <w:sz w:val="16"/>
          <w:szCs w:val="16"/>
        </w:rPr>
        <w:tab/>
      </w:r>
      <w:r>
        <w:rPr>
          <w:rFonts w:ascii="Helvetica Neue" w:eastAsia="Helvetica Neue" w:hAnsi="Helvetica Neue" w:cs="Helvetica Neue"/>
          <w:i/>
          <w:sz w:val="16"/>
          <w:szCs w:val="16"/>
        </w:rPr>
        <w:tab/>
      </w:r>
      <w:r>
        <w:rPr>
          <w:rFonts w:ascii="Helvetica Neue" w:eastAsia="Helvetica Neue" w:hAnsi="Helvetica Neue" w:cs="Helvetica Neue"/>
          <w:i/>
          <w:sz w:val="16"/>
          <w:szCs w:val="16"/>
        </w:rPr>
        <w:tab/>
      </w:r>
      <w:r>
        <w:rPr>
          <w:rFonts w:ascii="Helvetica Neue" w:eastAsia="Helvetica Neue" w:hAnsi="Helvetica Neue" w:cs="Helvetica Neue"/>
          <w:i/>
          <w:sz w:val="16"/>
          <w:szCs w:val="16"/>
        </w:rPr>
        <w:tab/>
      </w:r>
      <w:r>
        <w:rPr>
          <w:rFonts w:ascii="Helvetica Neue" w:eastAsia="Helvetica Neue" w:hAnsi="Helvetica Neue" w:cs="Helvetica Neue"/>
          <w:i/>
          <w:sz w:val="16"/>
          <w:szCs w:val="16"/>
        </w:rPr>
        <w:tab/>
      </w:r>
      <w:r>
        <w:rPr>
          <w:rFonts w:ascii="Helvetica Neue" w:eastAsia="Helvetica Neue" w:hAnsi="Helvetica Neue" w:cs="Helvetica Neue"/>
          <w:i/>
          <w:sz w:val="16"/>
          <w:szCs w:val="16"/>
        </w:rPr>
        <w:tab/>
      </w:r>
      <w:r w:rsidR="00800F6D">
        <w:rPr>
          <w:rFonts w:ascii="Helvetica Neue" w:eastAsia="Helvetica Neue" w:hAnsi="Helvetica Neue" w:cs="Helvetica Neue"/>
          <w:i/>
          <w:sz w:val="16"/>
          <w:szCs w:val="16"/>
        </w:rPr>
        <w:t xml:space="preserve">                   </w:t>
      </w:r>
      <w:r>
        <w:rPr>
          <w:rFonts w:ascii="Helvetica Neue" w:eastAsia="Helvetica Neue" w:hAnsi="Helvetica Neue" w:cs="Helvetica Neue"/>
          <w:i/>
          <w:sz w:val="16"/>
          <w:szCs w:val="16"/>
        </w:rPr>
        <w:tab/>
      </w:r>
      <w:r w:rsidR="00800F6D">
        <w:rPr>
          <w:rFonts w:ascii="Helvetica Neue" w:eastAsia="Helvetica Neue" w:hAnsi="Helvetica Neue" w:cs="Helvetica Neue"/>
          <w:i/>
          <w:sz w:val="16"/>
          <w:szCs w:val="16"/>
        </w:rPr>
        <w:t xml:space="preserve">f.to </w:t>
      </w:r>
      <w:r>
        <w:rPr>
          <w:rFonts w:ascii="Helvetica Neue" w:eastAsia="Helvetica Neue" w:hAnsi="Helvetica Neue" w:cs="Helvetica Neue"/>
          <w:sz w:val="20"/>
          <w:szCs w:val="20"/>
        </w:rPr>
        <w:t>Il Dirigente Scolastico</w:t>
      </w:r>
    </w:p>
    <w:p w:rsidR="00B51B56" w:rsidRDefault="00D738E1">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w:t>
      </w:r>
      <w:r w:rsidR="00800F6D">
        <w:rPr>
          <w:rFonts w:ascii="Helvetica Neue" w:eastAsia="Helvetica Neue" w:hAnsi="Helvetica Neue" w:cs="Helvetica Neue"/>
          <w:sz w:val="20"/>
          <w:szCs w:val="20"/>
        </w:rPr>
        <w:t xml:space="preserve">   </w:t>
      </w:r>
      <w:bookmarkStart w:id="0" w:name="_GoBack"/>
      <w:bookmarkEnd w:id="0"/>
      <w:r>
        <w:rPr>
          <w:rFonts w:ascii="Helvetica Neue" w:eastAsia="Helvetica Neue" w:hAnsi="Helvetica Neue" w:cs="Helvetica Neue"/>
          <w:sz w:val="20"/>
          <w:szCs w:val="20"/>
        </w:rPr>
        <w:t xml:space="preserve"> dott. Cosimo Basile</w:t>
      </w:r>
      <w:r>
        <w:rPr>
          <w:rFonts w:ascii="Helvetica Neue" w:eastAsia="Helvetica Neue" w:hAnsi="Helvetica Neue" w:cs="Helvetica Neue"/>
          <w:sz w:val="20"/>
          <w:szCs w:val="20"/>
        </w:rPr>
        <w:tab/>
      </w:r>
    </w:p>
    <w:p w:rsidR="00B51B56" w:rsidRDefault="00B51B56">
      <w:pPr>
        <w:spacing w:line="240" w:lineRule="auto"/>
        <w:rPr>
          <w:rFonts w:ascii="Helvetica Neue" w:eastAsia="Helvetica Neue" w:hAnsi="Helvetica Neue" w:cs="Helvetica Neue"/>
          <w:sz w:val="20"/>
          <w:szCs w:val="20"/>
        </w:rPr>
      </w:pPr>
    </w:p>
    <w:p w:rsidR="00B51B56" w:rsidRDefault="00B51B56">
      <w:pPr>
        <w:spacing w:line="240" w:lineRule="auto"/>
        <w:rPr>
          <w:rFonts w:ascii="Helvetica Neue" w:eastAsia="Helvetica Neue" w:hAnsi="Helvetica Neue" w:cs="Helvetica Neue"/>
        </w:rPr>
      </w:pPr>
    </w:p>
    <w:p w:rsidR="00B51B56" w:rsidRDefault="00D738E1">
      <w:pPr>
        <w:widowControl w:val="0"/>
        <w:rPr>
          <w:rFonts w:ascii="Helvetica Neue" w:eastAsia="Helvetica Neue" w:hAnsi="Helvetica Neue" w:cs="Helvetica Neue"/>
        </w:rPr>
        <w:sectPr w:rsidR="00B51B56">
          <w:headerReference w:type="default" r:id="rId8"/>
          <w:footerReference w:type="default" r:id="rId9"/>
          <w:pgSz w:w="11906" w:h="16838"/>
          <w:pgMar w:top="851" w:right="1134" w:bottom="567" w:left="1134" w:header="0" w:footer="720" w:gutter="0"/>
          <w:pgNumType w:start="1"/>
          <w:cols w:space="720"/>
        </w:sectPr>
      </w:pPr>
      <w:r>
        <w:br w:type="page"/>
      </w:r>
    </w:p>
    <w:p w:rsidR="00B51B56" w:rsidRDefault="00B51B56">
      <w:pPr>
        <w:widowControl w:val="0"/>
        <w:spacing w:before="69" w:line="240" w:lineRule="auto"/>
        <w:ind w:right="804"/>
        <w:rPr>
          <w:rFonts w:ascii="Verdana" w:eastAsia="Verdana" w:hAnsi="Verdana" w:cs="Verdana"/>
          <w:b/>
          <w:sz w:val="20"/>
          <w:szCs w:val="20"/>
        </w:rPr>
      </w:pPr>
    </w:p>
    <w:p w:rsidR="00B51B56" w:rsidRDefault="00D738E1">
      <w:pPr>
        <w:widowControl w:val="0"/>
        <w:spacing w:before="69" w:line="240" w:lineRule="auto"/>
        <w:ind w:left="112" w:right="804"/>
        <w:rPr>
          <w:rFonts w:ascii="Verdana" w:eastAsia="Verdana" w:hAnsi="Verdana" w:cs="Verdana"/>
          <w:b/>
          <w:sz w:val="16"/>
          <w:szCs w:val="16"/>
        </w:rPr>
      </w:pPr>
      <w:r>
        <w:rPr>
          <w:rFonts w:ascii="Verdana" w:eastAsia="Verdana" w:hAnsi="Verdana" w:cs="Verdana"/>
          <w:b/>
          <w:sz w:val="16"/>
          <w:szCs w:val="16"/>
        </w:rPr>
        <w:t>INFORMATIVA EX ART.13 D.LGS. N:196/2003 PER IL TRATTAMENTO DEI DATI DELLE AZIENDE FORNITRICI O DEGLI ENTI E ASSOCIAZIONI CHE HANNO RAPPORTI CON LA SCUOLA.</w:t>
      </w:r>
    </w:p>
    <w:p w:rsidR="00B51B56" w:rsidRDefault="00D738E1">
      <w:pPr>
        <w:widowControl w:val="0"/>
        <w:spacing w:before="69" w:line="240" w:lineRule="auto"/>
        <w:ind w:left="112" w:right="86"/>
        <w:rPr>
          <w:rFonts w:ascii="Verdana" w:eastAsia="Verdana" w:hAnsi="Verdana" w:cs="Verdana"/>
          <w:sz w:val="16"/>
          <w:szCs w:val="16"/>
        </w:rPr>
      </w:pPr>
      <w:r>
        <w:rPr>
          <w:rFonts w:ascii="Verdana" w:eastAsia="Verdana" w:hAnsi="Verdana" w:cs="Verdana"/>
          <w:sz w:val="16"/>
          <w:szCs w:val="16"/>
        </w:rPr>
        <w:t>Revisione prot.nr.8 del 02/01/2017</w:t>
      </w:r>
    </w:p>
    <w:p w:rsidR="00B51B56" w:rsidRDefault="00B51B56">
      <w:pPr>
        <w:widowControl w:val="0"/>
        <w:spacing w:line="240" w:lineRule="auto"/>
        <w:rPr>
          <w:rFonts w:ascii="Verdana" w:eastAsia="Verdana" w:hAnsi="Verdana" w:cs="Verdana"/>
          <w:sz w:val="16"/>
          <w:szCs w:val="16"/>
        </w:rPr>
      </w:pPr>
    </w:p>
    <w:p w:rsidR="00B51B56" w:rsidRDefault="00D738E1">
      <w:pPr>
        <w:widowControl w:val="0"/>
        <w:tabs>
          <w:tab w:val="left" w:pos="8035"/>
        </w:tabs>
        <w:spacing w:line="240" w:lineRule="auto"/>
        <w:ind w:left="112" w:right="804"/>
        <w:jc w:val="both"/>
        <w:rPr>
          <w:rFonts w:ascii="Verdana" w:eastAsia="Verdana" w:hAnsi="Verdana" w:cs="Verdana"/>
          <w:sz w:val="16"/>
          <w:szCs w:val="16"/>
        </w:rPr>
      </w:pPr>
      <w:r>
        <w:rPr>
          <w:rFonts w:ascii="Verdana" w:eastAsia="Verdana" w:hAnsi="Verdana" w:cs="Verdana"/>
          <w:sz w:val="16"/>
          <w:szCs w:val="16"/>
        </w:rPr>
        <w:t>Gentile Signore/a,</w:t>
      </w:r>
      <w:r>
        <w:rPr>
          <w:rFonts w:ascii="Verdana" w:eastAsia="Verdana" w:hAnsi="Verdana" w:cs="Verdana"/>
          <w:sz w:val="16"/>
          <w:szCs w:val="16"/>
          <w:u w:val="single"/>
        </w:rPr>
        <w:tab/>
      </w:r>
    </w:p>
    <w:p w:rsidR="00B51B56" w:rsidRDefault="00B51B56">
      <w:pPr>
        <w:widowControl w:val="0"/>
        <w:spacing w:before="11" w:line="240" w:lineRule="auto"/>
        <w:jc w:val="both"/>
        <w:rPr>
          <w:rFonts w:ascii="Verdana" w:eastAsia="Verdana" w:hAnsi="Verdana" w:cs="Verdana"/>
          <w:sz w:val="16"/>
          <w:szCs w:val="16"/>
        </w:rPr>
      </w:pPr>
    </w:p>
    <w:p w:rsidR="00B51B56" w:rsidRDefault="00D738E1">
      <w:pPr>
        <w:widowControl w:val="0"/>
        <w:spacing w:before="69" w:line="360" w:lineRule="auto"/>
        <w:ind w:left="112" w:right="111"/>
        <w:jc w:val="both"/>
        <w:rPr>
          <w:rFonts w:ascii="Verdana" w:eastAsia="Verdana" w:hAnsi="Verdana" w:cs="Verdana"/>
          <w:sz w:val="16"/>
          <w:szCs w:val="16"/>
        </w:rPr>
      </w:pPr>
      <w:r>
        <w:rPr>
          <w:rFonts w:ascii="Verdana" w:eastAsia="Verdana" w:hAnsi="Verdana" w:cs="Verdana"/>
          <w:sz w:val="16"/>
          <w:szCs w:val="16"/>
        </w:rPr>
        <w:t>secondo le disposizioni del Decreto Legislativo 30 giugno 2003, n. 196 (“</w:t>
      </w:r>
      <w:r>
        <w:rPr>
          <w:rFonts w:ascii="Verdana" w:eastAsia="Verdana" w:hAnsi="Verdana" w:cs="Verdana"/>
          <w:i/>
          <w:sz w:val="16"/>
          <w:szCs w:val="16"/>
        </w:rPr>
        <w:t>Codice in materia di protezione dei dati personali”</w:t>
      </w:r>
      <w:r>
        <w:rPr>
          <w:rFonts w:ascii="Verdana" w:eastAsia="Verdana" w:hAnsi="Verdana" w:cs="Verdana"/>
          <w:sz w:val="16"/>
          <w:szCs w:val="16"/>
        </w:rPr>
        <w:t xml:space="preserve">) nel seguito indicato sinteticamente come </w:t>
      </w:r>
      <w:r>
        <w:rPr>
          <w:rFonts w:ascii="Verdana" w:eastAsia="Verdana" w:hAnsi="Verdana" w:cs="Verdana"/>
          <w:i/>
          <w:sz w:val="16"/>
          <w:szCs w:val="16"/>
        </w:rPr>
        <w:t>Codice</w:t>
      </w:r>
      <w:r>
        <w:rPr>
          <w:rFonts w:ascii="Verdana" w:eastAsia="Verdana" w:hAnsi="Verdana" w:cs="Verdana"/>
          <w:sz w:val="16"/>
          <w:szCs w:val="16"/>
        </w:rPr>
        <w:t>, il trattamento dei dati personali che La riguardano in quanto fornitore/ente/associazione/lavoratore autonomo sarà improntato ai principi di correttezza, liceità e trasparenza e di tutela della Sua riservatezza e dei Suoi diritti.</w:t>
      </w:r>
    </w:p>
    <w:p w:rsidR="00B51B56" w:rsidRDefault="00D738E1">
      <w:pPr>
        <w:widowControl w:val="0"/>
        <w:spacing w:line="360" w:lineRule="auto"/>
        <w:ind w:left="112" w:right="804"/>
        <w:jc w:val="both"/>
        <w:rPr>
          <w:rFonts w:ascii="Verdana" w:eastAsia="Verdana" w:hAnsi="Verdana" w:cs="Verdana"/>
          <w:sz w:val="16"/>
          <w:szCs w:val="16"/>
        </w:rPr>
      </w:pPr>
      <w:r>
        <w:rPr>
          <w:rFonts w:ascii="Verdana" w:eastAsia="Verdana" w:hAnsi="Verdana" w:cs="Verdana"/>
          <w:sz w:val="16"/>
          <w:szCs w:val="16"/>
        </w:rPr>
        <w:t xml:space="preserve">Ai sensi dell'articolo 13 del </w:t>
      </w:r>
      <w:r>
        <w:rPr>
          <w:rFonts w:ascii="Verdana" w:eastAsia="Verdana" w:hAnsi="Verdana" w:cs="Verdana"/>
          <w:i/>
          <w:sz w:val="16"/>
          <w:szCs w:val="16"/>
        </w:rPr>
        <w:t>Codice</w:t>
      </w:r>
      <w:r>
        <w:rPr>
          <w:rFonts w:ascii="Verdana" w:eastAsia="Verdana" w:hAnsi="Verdana" w:cs="Verdana"/>
          <w:sz w:val="16"/>
          <w:szCs w:val="16"/>
        </w:rPr>
        <w:t>, Le forniamo, quindi, le seguenti informazioni:</w:t>
      </w:r>
    </w:p>
    <w:p w:rsidR="00B51B56" w:rsidRDefault="00D738E1">
      <w:pPr>
        <w:widowControl w:val="0"/>
        <w:spacing w:line="360" w:lineRule="auto"/>
        <w:ind w:left="112" w:right="174"/>
        <w:jc w:val="both"/>
        <w:rPr>
          <w:rFonts w:ascii="Verdana" w:eastAsia="Verdana" w:hAnsi="Verdana" w:cs="Verdana"/>
          <w:color w:val="222222"/>
          <w:sz w:val="16"/>
          <w:szCs w:val="16"/>
          <w:highlight w:val="white"/>
        </w:rPr>
      </w:pPr>
      <w:r>
        <w:rPr>
          <w:rFonts w:ascii="Verdana" w:eastAsia="Verdana" w:hAnsi="Verdana" w:cs="Verdana"/>
          <w:sz w:val="16"/>
          <w:szCs w:val="16"/>
        </w:rPr>
        <w:t>I dati personali da Lei forniti verranno trattati esclusivamente per le finalità relative</w:t>
      </w:r>
      <w:r>
        <w:rPr>
          <w:rFonts w:ascii="Verdana" w:eastAsia="Verdana" w:hAnsi="Verdana" w:cs="Verdana"/>
          <w:color w:val="222222"/>
          <w:sz w:val="16"/>
          <w:szCs w:val="16"/>
          <w:highlight w:val="white"/>
        </w:rPr>
        <w:t xml:space="preserve"> al rapporto di lavoro/affidamento di appalto tra Noi in essere o in fase di istruttoria; i dati personali in possesso del titolare o che verranno richiesti in seguito o comunicati da terze parti sono necessari e saranno utilizzati, ove richiesto, per:</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 la corretta quantificazione della retribuzione;</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 assolvere gli obblighi di legge e di contratto;</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 assolvere gli obblighi nei confronti degli istituti di previdenza ed assistenza, sia obbligatorie che integrative;</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 assolvere gli obblighi nei confronti dell'amministrazione finanziaria;</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 garantire la corretta gestione dei sistemi informativi con particolare riferimento al profilo della sicurezza e della privacy.</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Il trattamento sarà svolto in forma automatizzata o manuale e ad opera di soggetti appositamente incaricati.</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Nell'ambito dei trattamenti descritti è necessaria, ove richiesto, la conoscenza e la memorizzazione di dati anagrafici dell'interessato e dei suoi familiari a carico, o componenti il nucleo familiare, gli estremi del conto corrente bancario, nonché l'acquisizione delle variazioni di tali dati che vorrà premurarsi di comunicare non appena verificatesi, al fine di una corretta gestione del rapporto di lavoro.</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 xml:space="preserve">Il titolare potrà, inoltre, dover venire a conoscenza di dati definiti "sensibili" ai sensi del </w:t>
      </w:r>
      <w:proofErr w:type="spellStart"/>
      <w:r>
        <w:rPr>
          <w:rFonts w:ascii="Verdana" w:eastAsia="Verdana" w:hAnsi="Verdana" w:cs="Verdana"/>
          <w:color w:val="222222"/>
          <w:sz w:val="16"/>
          <w:szCs w:val="16"/>
          <w:highlight w:val="white"/>
        </w:rPr>
        <w:t>D.Lgs.</w:t>
      </w:r>
      <w:proofErr w:type="spellEnd"/>
      <w:r>
        <w:rPr>
          <w:rFonts w:ascii="Verdana" w:eastAsia="Verdana" w:hAnsi="Verdana" w:cs="Verdana"/>
          <w:color w:val="222222"/>
          <w:sz w:val="16"/>
          <w:szCs w:val="16"/>
          <w:highlight w:val="white"/>
        </w:rPr>
        <w:t xml:space="preserve"> 30 giugno 2003, n. 196, quali quelli idonei a rivelare lo stato di salute, l'adesione ad un sindacato, adesione a partiti politici, convinzioni religiose, origini razziali od etniche, ecc.</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I dati saranno conservati presso gli archivi del Titolare e saranno comunicati esclusivamente ai soggetti competenti per l'espletamento di servizi necessari ad una corretta gestione del rapporto di lavoro, con garanzia di tutela dei diritti dell'interessato.</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Potranno infine venire a conoscenza dei Suoi dati personali i dipendenti e i collaboratori, anche esterni, del Titolare e i soggetti che forniscono servizi strumentali alle finalità di cui sopra (come, ad esempio, studi professionali o associazioni di categoria, o ancora soggetti che svolgono servizi tecnici per l'elaborazione dei dati), ferma restando la garanzia di tutela dei diritti dell'interessato. Tali soggetti agiranno in qualità di Responsabili o Incaricati del trattamento.</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I Suoi dati personali non verranno comunicati a terzi né saranno oggetto di diffusione.</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Il titolare rende noto, inoltre, che l'eventuale non comunicazione, o comunicazione errata, di una delle informazioni necessarie, ha come conseguenze emergenti:</w:t>
      </w:r>
    </w:p>
    <w:p w:rsidR="00B51B56" w:rsidRDefault="00D738E1">
      <w:pPr>
        <w:widowControl w:val="0"/>
        <w:spacing w:line="360" w:lineRule="auto"/>
        <w:ind w:left="112" w:right="254"/>
        <w:jc w:val="both"/>
        <w:rPr>
          <w:rFonts w:ascii="Verdana" w:eastAsia="Verdana" w:hAnsi="Verdana" w:cs="Verdana"/>
          <w:color w:val="222222"/>
          <w:sz w:val="16"/>
          <w:szCs w:val="16"/>
          <w:highlight w:val="white"/>
        </w:rPr>
      </w:pPr>
      <w:r>
        <w:rPr>
          <w:rFonts w:ascii="Verdana" w:eastAsia="Verdana" w:hAnsi="Verdana" w:cs="Verdana"/>
          <w:color w:val="222222"/>
          <w:sz w:val="16"/>
          <w:szCs w:val="16"/>
          <w:highlight w:val="white"/>
        </w:rPr>
        <w:t>• l'impossibilità del titolare di garantire la congruità del trattamento stesso ai patti contrattuali per cui esso sia eseguito;</w:t>
      </w:r>
    </w:p>
    <w:p w:rsidR="00B51B56" w:rsidRDefault="00D738E1">
      <w:pPr>
        <w:widowControl w:val="0"/>
        <w:spacing w:line="360" w:lineRule="auto"/>
        <w:ind w:left="112" w:right="254"/>
        <w:jc w:val="both"/>
        <w:rPr>
          <w:rFonts w:ascii="Verdana" w:eastAsia="Verdana" w:hAnsi="Verdana" w:cs="Verdana"/>
          <w:sz w:val="16"/>
          <w:szCs w:val="16"/>
        </w:rPr>
      </w:pPr>
      <w:r>
        <w:rPr>
          <w:rFonts w:ascii="Verdana" w:eastAsia="Verdana" w:hAnsi="Verdana" w:cs="Verdana"/>
          <w:color w:val="222222"/>
          <w:sz w:val="16"/>
          <w:szCs w:val="16"/>
          <w:highlight w:val="white"/>
        </w:rPr>
        <w:t>• la possibile mancata corrispondenza dei risultati del trattamento stesso agli obblighi imposti dalla normativa fiscale, amministrativa o del lavoro cui esso è indirizzato.</w:t>
      </w:r>
    </w:p>
    <w:p w:rsidR="00B51B56" w:rsidRDefault="00D738E1">
      <w:pPr>
        <w:widowControl w:val="0"/>
        <w:spacing w:line="360" w:lineRule="auto"/>
        <w:ind w:left="112" w:right="295"/>
        <w:jc w:val="both"/>
        <w:rPr>
          <w:rFonts w:ascii="Verdana" w:eastAsia="Verdana" w:hAnsi="Verdana" w:cs="Verdana"/>
          <w:sz w:val="16"/>
          <w:szCs w:val="16"/>
        </w:rPr>
      </w:pPr>
      <w:r>
        <w:rPr>
          <w:rFonts w:ascii="Verdana" w:eastAsia="Verdana" w:hAnsi="Verdana" w:cs="Verdana"/>
          <w:sz w:val="16"/>
          <w:szCs w:val="16"/>
        </w:rPr>
        <w:t>Il conferimento dei dati richiesti è obbligatorio in quanto previsto dalla normativa citata l'eventuale rifiuto a fornire tali dati potrebbe comportare il mancato perfezionamento o mantenimento dei contratti di fornitura di beni e di servizi;</w:t>
      </w:r>
    </w:p>
    <w:p w:rsidR="00B51B56" w:rsidRDefault="00D738E1">
      <w:pPr>
        <w:widowControl w:val="0"/>
        <w:spacing w:line="360" w:lineRule="auto"/>
        <w:ind w:left="112" w:right="332"/>
        <w:jc w:val="both"/>
        <w:rPr>
          <w:rFonts w:ascii="Verdana" w:eastAsia="Verdana" w:hAnsi="Verdana" w:cs="Verdana"/>
          <w:sz w:val="16"/>
          <w:szCs w:val="16"/>
        </w:rPr>
      </w:pPr>
      <w:r>
        <w:rPr>
          <w:rFonts w:ascii="Verdana" w:eastAsia="Verdana" w:hAnsi="Verdana" w:cs="Verdana"/>
          <w:sz w:val="16"/>
          <w:szCs w:val="16"/>
        </w:rPr>
        <w:t>Il trattamento sarà effettuato sia con modalità manuali che mediante l’uso di procedure informatiche; I dati potranno essere comunicati esclusivamente a soggetti pubblici secondo quanto previsto dalle disposizioni di legge e di regolamento citati.</w:t>
      </w:r>
    </w:p>
    <w:p w:rsidR="00B51B56" w:rsidRDefault="00D738E1">
      <w:pPr>
        <w:widowControl w:val="0"/>
        <w:spacing w:line="360" w:lineRule="auto"/>
        <w:ind w:left="112" w:right="111"/>
        <w:jc w:val="both"/>
        <w:rPr>
          <w:rFonts w:ascii="Verdana" w:eastAsia="Verdana" w:hAnsi="Verdana" w:cs="Verdana"/>
          <w:sz w:val="16"/>
          <w:szCs w:val="16"/>
        </w:rPr>
      </w:pPr>
      <w:r>
        <w:rPr>
          <w:rFonts w:ascii="Verdana" w:eastAsia="Verdana" w:hAnsi="Verdana" w:cs="Verdana"/>
          <w:sz w:val="16"/>
          <w:szCs w:val="16"/>
        </w:rPr>
        <w:t xml:space="preserve">Il titolare del trattamento è ISTITUTO Roncalli di Dueville, nella persona del Dirigente Scolastico pro tempore </w:t>
      </w:r>
      <w:r>
        <w:rPr>
          <w:rFonts w:ascii="Verdana" w:eastAsia="Verdana" w:hAnsi="Verdana" w:cs="Verdana"/>
          <w:sz w:val="16"/>
          <w:szCs w:val="16"/>
        </w:rPr>
        <w:lastRenderedPageBreak/>
        <w:t>dell’Istituto.</w:t>
      </w:r>
    </w:p>
    <w:p w:rsidR="00B51B56" w:rsidRDefault="00D738E1">
      <w:pPr>
        <w:widowControl w:val="0"/>
        <w:spacing w:line="360" w:lineRule="auto"/>
        <w:ind w:left="112" w:right="111"/>
        <w:jc w:val="both"/>
        <w:rPr>
          <w:rFonts w:ascii="Verdana" w:eastAsia="Verdana" w:hAnsi="Verdana" w:cs="Verdana"/>
          <w:sz w:val="16"/>
          <w:szCs w:val="16"/>
        </w:rPr>
      </w:pPr>
      <w:r>
        <w:rPr>
          <w:rFonts w:ascii="Verdana" w:eastAsia="Verdana" w:hAnsi="Verdana" w:cs="Verdana"/>
          <w:sz w:val="16"/>
          <w:szCs w:val="16"/>
        </w:rPr>
        <w:t>Il responsabile del trattamento è il Direttore dei Servizi Generali e Amministrativi pro tempore dell’Istituto.</w:t>
      </w:r>
    </w:p>
    <w:p w:rsidR="00B51B56" w:rsidRDefault="00D738E1">
      <w:pPr>
        <w:widowControl w:val="0"/>
        <w:spacing w:line="360" w:lineRule="auto"/>
        <w:ind w:left="112" w:right="310"/>
        <w:jc w:val="both"/>
        <w:rPr>
          <w:rFonts w:ascii="Verdana" w:eastAsia="Verdana" w:hAnsi="Verdana" w:cs="Verdana"/>
          <w:sz w:val="16"/>
          <w:szCs w:val="16"/>
        </w:rPr>
      </w:pPr>
      <w:r>
        <w:rPr>
          <w:rFonts w:ascii="Verdana" w:eastAsia="Verdana" w:hAnsi="Verdana" w:cs="Verdana"/>
          <w:sz w:val="16"/>
          <w:szCs w:val="16"/>
        </w:rPr>
        <w:t>Al titolare del trattamento o al responsabile Lei potrà rivolgersi senza particolari formalità, per far valere i Suoi diritti, così come previsto dall'articolo 7 del Codice, che per Sua comodità riproduciamo integralmente:</w:t>
      </w:r>
    </w:p>
    <w:p w:rsidR="00B51B56" w:rsidRDefault="00D738E1">
      <w:pPr>
        <w:widowControl w:val="0"/>
        <w:spacing w:line="360" w:lineRule="auto"/>
        <w:ind w:left="112" w:right="804"/>
        <w:jc w:val="both"/>
        <w:rPr>
          <w:rFonts w:ascii="Verdana" w:eastAsia="Verdana" w:hAnsi="Verdana" w:cs="Verdana"/>
          <w:sz w:val="16"/>
          <w:szCs w:val="16"/>
        </w:rPr>
      </w:pPr>
      <w:r>
        <w:rPr>
          <w:rFonts w:ascii="Verdana" w:eastAsia="Verdana" w:hAnsi="Verdana" w:cs="Verdana"/>
          <w:sz w:val="16"/>
          <w:szCs w:val="16"/>
        </w:rPr>
        <w:t>Art. 7 (Diritto di accesso ai dati personali ed altri diritti)</w:t>
      </w:r>
    </w:p>
    <w:p w:rsidR="00B51B56" w:rsidRDefault="00D738E1">
      <w:pPr>
        <w:widowControl w:val="0"/>
        <w:spacing w:line="360" w:lineRule="auto"/>
        <w:ind w:left="112" w:right="111"/>
        <w:jc w:val="both"/>
        <w:rPr>
          <w:rFonts w:ascii="Verdana" w:eastAsia="Verdana" w:hAnsi="Verdana" w:cs="Verdana"/>
          <w:sz w:val="16"/>
          <w:szCs w:val="16"/>
        </w:rPr>
      </w:pPr>
      <w:r>
        <w:rPr>
          <w:rFonts w:ascii="Verdana" w:eastAsia="Verdana" w:hAnsi="Verdana" w:cs="Verdana"/>
          <w:sz w:val="16"/>
          <w:szCs w:val="16"/>
        </w:rPr>
        <w:t>L'interessato ha diritto di ottenere la conferma dell'esistenza o meno di dati personali che lo riguardano, anche se non ancora registrati, e la loro comunicazione in forma intelligibile.</w:t>
      </w:r>
    </w:p>
    <w:p w:rsidR="00B51B56" w:rsidRDefault="00D738E1">
      <w:pPr>
        <w:widowControl w:val="0"/>
        <w:spacing w:line="360" w:lineRule="auto"/>
        <w:ind w:left="212" w:right="804"/>
        <w:jc w:val="both"/>
        <w:rPr>
          <w:rFonts w:ascii="Verdana" w:eastAsia="Verdana" w:hAnsi="Verdana" w:cs="Verdana"/>
          <w:sz w:val="16"/>
          <w:szCs w:val="16"/>
        </w:rPr>
      </w:pPr>
      <w:r>
        <w:rPr>
          <w:rFonts w:ascii="Verdana" w:eastAsia="Verdana" w:hAnsi="Verdana" w:cs="Verdana"/>
          <w:sz w:val="16"/>
          <w:szCs w:val="16"/>
        </w:rPr>
        <w:t>L'interessato ha diritto di ottenere l'indicazione:</w:t>
      </w:r>
    </w:p>
    <w:p w:rsidR="00B51B56" w:rsidRDefault="00D738E1">
      <w:pPr>
        <w:widowControl w:val="0"/>
        <w:numPr>
          <w:ilvl w:val="0"/>
          <w:numId w:val="6"/>
        </w:numPr>
        <w:tabs>
          <w:tab w:val="left" w:pos="361"/>
        </w:tabs>
        <w:spacing w:line="360" w:lineRule="auto"/>
        <w:ind w:right="804" w:firstLine="0"/>
        <w:jc w:val="both"/>
        <w:rPr>
          <w:rFonts w:ascii="Verdana" w:eastAsia="Verdana" w:hAnsi="Verdana" w:cs="Verdana"/>
          <w:sz w:val="16"/>
          <w:szCs w:val="16"/>
        </w:rPr>
      </w:pPr>
      <w:r>
        <w:rPr>
          <w:rFonts w:ascii="Verdana" w:eastAsia="Verdana" w:hAnsi="Verdana" w:cs="Verdana"/>
          <w:sz w:val="16"/>
          <w:szCs w:val="16"/>
        </w:rPr>
        <w:t>dell'origine dei dati personali;</w:t>
      </w:r>
    </w:p>
    <w:p w:rsidR="00B51B56" w:rsidRDefault="00D738E1">
      <w:pPr>
        <w:widowControl w:val="0"/>
        <w:numPr>
          <w:ilvl w:val="0"/>
          <w:numId w:val="6"/>
        </w:numPr>
        <w:tabs>
          <w:tab w:val="left" w:pos="373"/>
        </w:tabs>
        <w:spacing w:line="360" w:lineRule="auto"/>
        <w:ind w:left="372" w:right="804" w:hanging="260"/>
        <w:jc w:val="both"/>
        <w:rPr>
          <w:rFonts w:ascii="Verdana" w:eastAsia="Verdana" w:hAnsi="Verdana" w:cs="Verdana"/>
          <w:sz w:val="16"/>
          <w:szCs w:val="16"/>
        </w:rPr>
      </w:pPr>
      <w:r>
        <w:rPr>
          <w:rFonts w:ascii="Verdana" w:eastAsia="Verdana" w:hAnsi="Verdana" w:cs="Verdana"/>
          <w:sz w:val="16"/>
          <w:szCs w:val="16"/>
        </w:rPr>
        <w:t>delle finalità e modalità del trattamento;</w:t>
      </w:r>
    </w:p>
    <w:p w:rsidR="00B51B56" w:rsidRDefault="00D738E1">
      <w:pPr>
        <w:widowControl w:val="0"/>
        <w:numPr>
          <w:ilvl w:val="0"/>
          <w:numId w:val="6"/>
        </w:numPr>
        <w:tabs>
          <w:tab w:val="left" w:pos="361"/>
        </w:tabs>
        <w:spacing w:line="360" w:lineRule="auto"/>
        <w:ind w:left="360" w:right="804"/>
        <w:jc w:val="both"/>
        <w:rPr>
          <w:rFonts w:ascii="Verdana" w:eastAsia="Verdana" w:hAnsi="Verdana" w:cs="Verdana"/>
          <w:sz w:val="16"/>
          <w:szCs w:val="16"/>
        </w:rPr>
      </w:pPr>
      <w:r>
        <w:rPr>
          <w:rFonts w:ascii="Verdana" w:eastAsia="Verdana" w:hAnsi="Verdana" w:cs="Verdana"/>
          <w:sz w:val="16"/>
          <w:szCs w:val="16"/>
        </w:rPr>
        <w:t>della logica applicata in caso di trattamento effettuato con l'ausilio di strumenti elettronici;</w:t>
      </w:r>
    </w:p>
    <w:p w:rsidR="00B51B56" w:rsidRDefault="00D738E1">
      <w:pPr>
        <w:widowControl w:val="0"/>
        <w:numPr>
          <w:ilvl w:val="0"/>
          <w:numId w:val="6"/>
        </w:numPr>
        <w:tabs>
          <w:tab w:val="left" w:pos="373"/>
        </w:tabs>
        <w:spacing w:line="360" w:lineRule="auto"/>
        <w:ind w:right="804" w:firstLine="0"/>
        <w:jc w:val="both"/>
        <w:rPr>
          <w:rFonts w:ascii="Verdana" w:eastAsia="Verdana" w:hAnsi="Verdana" w:cs="Verdana"/>
          <w:sz w:val="16"/>
          <w:szCs w:val="16"/>
        </w:rPr>
      </w:pPr>
      <w:r>
        <w:rPr>
          <w:rFonts w:ascii="Verdana" w:eastAsia="Verdana" w:hAnsi="Verdana" w:cs="Verdana"/>
          <w:sz w:val="16"/>
          <w:szCs w:val="16"/>
        </w:rPr>
        <w:t>degli estremi identificativi del titolare, dei responsabili e del rappresentante designato ai sensi dell'articolo 5, comma 2;</w:t>
      </w:r>
    </w:p>
    <w:p w:rsidR="00B51B56" w:rsidRDefault="00D738E1">
      <w:pPr>
        <w:widowControl w:val="0"/>
        <w:numPr>
          <w:ilvl w:val="0"/>
          <w:numId w:val="6"/>
        </w:numPr>
        <w:tabs>
          <w:tab w:val="left" w:pos="361"/>
        </w:tabs>
        <w:spacing w:line="360" w:lineRule="auto"/>
        <w:ind w:right="531" w:firstLine="0"/>
        <w:jc w:val="both"/>
        <w:rPr>
          <w:rFonts w:ascii="Verdana" w:eastAsia="Verdana" w:hAnsi="Verdana" w:cs="Verdana"/>
          <w:sz w:val="16"/>
          <w:szCs w:val="16"/>
        </w:rPr>
      </w:pPr>
      <w:r>
        <w:rPr>
          <w:rFonts w:ascii="Verdana" w:eastAsia="Verdana" w:hAnsi="Verdana" w:cs="Verdana"/>
          <w:sz w:val="16"/>
          <w:szCs w:val="16"/>
        </w:rPr>
        <w:t>dei soggetti o delle categorie di soggetti ai quali i dati personali possono essere comunicati o che possono venirne a conoscenza in qualità di rappresentante designato nel territorio dello Stato, di responsabili o incaricati.</w:t>
      </w:r>
    </w:p>
    <w:p w:rsidR="00B51B56" w:rsidRDefault="00D738E1">
      <w:pPr>
        <w:widowControl w:val="0"/>
        <w:spacing w:line="360" w:lineRule="auto"/>
        <w:ind w:left="112" w:right="804"/>
        <w:jc w:val="both"/>
        <w:rPr>
          <w:rFonts w:ascii="Verdana" w:eastAsia="Verdana" w:hAnsi="Verdana" w:cs="Verdana"/>
          <w:sz w:val="16"/>
          <w:szCs w:val="16"/>
        </w:rPr>
      </w:pPr>
      <w:r>
        <w:rPr>
          <w:rFonts w:ascii="Verdana" w:eastAsia="Verdana" w:hAnsi="Verdana" w:cs="Verdana"/>
          <w:sz w:val="16"/>
          <w:szCs w:val="16"/>
        </w:rPr>
        <w:t>L'interessato ha diritto di ottenere:</w:t>
      </w:r>
    </w:p>
    <w:p w:rsidR="00B51B56" w:rsidRDefault="00D738E1">
      <w:pPr>
        <w:widowControl w:val="0"/>
        <w:numPr>
          <w:ilvl w:val="0"/>
          <w:numId w:val="2"/>
        </w:numPr>
        <w:tabs>
          <w:tab w:val="left" w:pos="361"/>
        </w:tabs>
        <w:spacing w:before="48" w:line="360" w:lineRule="auto"/>
        <w:ind w:right="310" w:firstLine="0"/>
        <w:jc w:val="both"/>
        <w:rPr>
          <w:rFonts w:ascii="Verdana" w:eastAsia="Verdana" w:hAnsi="Verdana" w:cs="Verdana"/>
          <w:sz w:val="16"/>
          <w:szCs w:val="16"/>
        </w:rPr>
      </w:pPr>
      <w:r>
        <w:rPr>
          <w:rFonts w:ascii="Verdana" w:eastAsia="Verdana" w:hAnsi="Verdana" w:cs="Verdana"/>
          <w:sz w:val="16"/>
          <w:szCs w:val="16"/>
        </w:rPr>
        <w:t>l'aggiornamento, la rettificazione ovvero, quando vi ha interesse, l'integrazione dei dati;</w:t>
      </w:r>
    </w:p>
    <w:p w:rsidR="00B51B56" w:rsidRDefault="00D738E1">
      <w:pPr>
        <w:widowControl w:val="0"/>
        <w:numPr>
          <w:ilvl w:val="0"/>
          <w:numId w:val="2"/>
        </w:numPr>
        <w:tabs>
          <w:tab w:val="left" w:pos="373"/>
        </w:tabs>
        <w:spacing w:line="360" w:lineRule="auto"/>
        <w:ind w:right="310" w:firstLine="0"/>
        <w:jc w:val="both"/>
        <w:rPr>
          <w:rFonts w:ascii="Verdana" w:eastAsia="Verdana" w:hAnsi="Verdana" w:cs="Verdana"/>
          <w:sz w:val="16"/>
          <w:szCs w:val="16"/>
        </w:rPr>
      </w:pPr>
      <w:r>
        <w:rPr>
          <w:rFonts w:ascii="Verdana" w:eastAsia="Verdana" w:hAnsi="Verdana" w:cs="Verdana"/>
          <w:sz w:val="16"/>
          <w:szCs w:val="16"/>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B51B56" w:rsidRDefault="00D738E1">
      <w:pPr>
        <w:widowControl w:val="0"/>
        <w:numPr>
          <w:ilvl w:val="0"/>
          <w:numId w:val="2"/>
        </w:numPr>
        <w:tabs>
          <w:tab w:val="left" w:pos="361"/>
        </w:tabs>
        <w:spacing w:line="360" w:lineRule="auto"/>
        <w:ind w:right="380" w:firstLine="0"/>
        <w:jc w:val="both"/>
        <w:rPr>
          <w:rFonts w:ascii="Verdana" w:eastAsia="Verdana" w:hAnsi="Verdana" w:cs="Verdana"/>
          <w:sz w:val="16"/>
          <w:szCs w:val="16"/>
        </w:rPr>
      </w:pPr>
      <w:r>
        <w:rPr>
          <w:rFonts w:ascii="Verdana" w:eastAsia="Verdana" w:hAnsi="Verdana" w:cs="Verdana"/>
          <w:sz w:val="16"/>
          <w:szCs w:val="16"/>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51B56" w:rsidRDefault="00D738E1">
      <w:pPr>
        <w:widowControl w:val="0"/>
        <w:spacing w:line="360" w:lineRule="auto"/>
        <w:ind w:left="112" w:right="310"/>
        <w:jc w:val="both"/>
        <w:rPr>
          <w:rFonts w:ascii="Verdana" w:eastAsia="Verdana" w:hAnsi="Verdana" w:cs="Verdana"/>
          <w:sz w:val="16"/>
          <w:szCs w:val="16"/>
        </w:rPr>
      </w:pPr>
      <w:r>
        <w:rPr>
          <w:rFonts w:ascii="Verdana" w:eastAsia="Verdana" w:hAnsi="Verdana" w:cs="Verdana"/>
          <w:sz w:val="16"/>
          <w:szCs w:val="16"/>
        </w:rPr>
        <w:t>L'interessato ha diritto di opporsi, in tutto o in parte:</w:t>
      </w:r>
    </w:p>
    <w:p w:rsidR="00B51B56" w:rsidRDefault="00D738E1">
      <w:pPr>
        <w:widowControl w:val="0"/>
        <w:numPr>
          <w:ilvl w:val="0"/>
          <w:numId w:val="4"/>
        </w:numPr>
        <w:tabs>
          <w:tab w:val="left" w:pos="361"/>
        </w:tabs>
        <w:spacing w:line="360" w:lineRule="auto"/>
        <w:ind w:right="139" w:firstLine="0"/>
        <w:jc w:val="both"/>
        <w:rPr>
          <w:rFonts w:ascii="Verdana" w:eastAsia="Verdana" w:hAnsi="Verdana" w:cs="Verdana"/>
          <w:sz w:val="16"/>
          <w:szCs w:val="16"/>
        </w:rPr>
      </w:pPr>
      <w:r>
        <w:rPr>
          <w:rFonts w:ascii="Verdana" w:eastAsia="Verdana" w:hAnsi="Verdana" w:cs="Verdana"/>
          <w:sz w:val="16"/>
          <w:szCs w:val="16"/>
        </w:rPr>
        <w:t>per motivi legittimi al trattamento dei dati personali che lo riguardano, ancorché pertinenti allo scopo della raccolta;</w:t>
      </w:r>
    </w:p>
    <w:p w:rsidR="00B51B56" w:rsidRDefault="00D738E1">
      <w:pPr>
        <w:widowControl w:val="0"/>
        <w:numPr>
          <w:ilvl w:val="0"/>
          <w:numId w:val="4"/>
        </w:numPr>
        <w:tabs>
          <w:tab w:val="left" w:pos="373"/>
        </w:tabs>
        <w:spacing w:line="360" w:lineRule="auto"/>
        <w:ind w:right="108" w:firstLine="0"/>
        <w:jc w:val="both"/>
        <w:rPr>
          <w:rFonts w:ascii="Verdana" w:eastAsia="Verdana" w:hAnsi="Verdana" w:cs="Verdana"/>
          <w:sz w:val="16"/>
          <w:szCs w:val="16"/>
        </w:rPr>
      </w:pPr>
      <w:r>
        <w:rPr>
          <w:rFonts w:ascii="Verdana" w:eastAsia="Verdana" w:hAnsi="Verdana" w:cs="Verdana"/>
          <w:sz w:val="16"/>
          <w:szCs w:val="16"/>
        </w:rPr>
        <w:t>al trattamento di dati personali che lo riguardano a fini di invio di materiale pubblicitario o di vendita diretta o per il compimento di ricerche di mercato o di comunicazione commerciale.</w:t>
      </w:r>
    </w:p>
    <w:p w:rsidR="00B51B56" w:rsidRDefault="00B51B56">
      <w:pPr>
        <w:widowControl w:val="0"/>
        <w:tabs>
          <w:tab w:val="left" w:pos="373"/>
        </w:tabs>
        <w:spacing w:line="360" w:lineRule="auto"/>
        <w:ind w:right="108"/>
        <w:jc w:val="both"/>
        <w:rPr>
          <w:rFonts w:ascii="Verdana" w:eastAsia="Verdana" w:hAnsi="Verdana" w:cs="Verdana"/>
          <w:sz w:val="20"/>
          <w:szCs w:val="20"/>
        </w:rPr>
      </w:pPr>
    </w:p>
    <w:p w:rsidR="00B51B56" w:rsidRDefault="00800F6D" w:rsidP="00800F6D">
      <w:pPr>
        <w:spacing w:line="240" w:lineRule="auto"/>
        <w:ind w:left="5661" w:firstLine="720"/>
        <w:jc w:val="both"/>
        <w:rPr>
          <w:rFonts w:ascii="Verdana" w:eastAsia="Verdana" w:hAnsi="Verdana" w:cs="Verdana"/>
          <w:sz w:val="16"/>
          <w:szCs w:val="16"/>
        </w:rPr>
      </w:pPr>
      <w:r>
        <w:rPr>
          <w:rFonts w:ascii="Verdana" w:eastAsia="Verdana" w:hAnsi="Verdana" w:cs="Verdana"/>
          <w:sz w:val="16"/>
          <w:szCs w:val="16"/>
        </w:rPr>
        <w:t xml:space="preserve">f.to </w:t>
      </w:r>
      <w:r w:rsidR="00D738E1">
        <w:rPr>
          <w:rFonts w:ascii="Verdana" w:eastAsia="Verdana" w:hAnsi="Verdana" w:cs="Verdana"/>
          <w:sz w:val="16"/>
          <w:szCs w:val="16"/>
        </w:rPr>
        <w:t>IL DIRIGENTE SCOLASTICO</w:t>
      </w:r>
    </w:p>
    <w:p w:rsidR="00B51B56" w:rsidRDefault="00D738E1">
      <w:pPr>
        <w:spacing w:line="240" w:lineRule="auto"/>
        <w:ind w:left="6381"/>
        <w:jc w:val="both"/>
        <w:rPr>
          <w:rFonts w:ascii="Verdana" w:eastAsia="Verdana" w:hAnsi="Verdana" w:cs="Verdana"/>
          <w:sz w:val="16"/>
          <w:szCs w:val="16"/>
        </w:rPr>
      </w:pPr>
      <w:r>
        <w:rPr>
          <w:rFonts w:ascii="Verdana" w:eastAsia="Verdana" w:hAnsi="Verdana" w:cs="Verdana"/>
          <w:sz w:val="16"/>
          <w:szCs w:val="16"/>
        </w:rPr>
        <w:t xml:space="preserve">    DOTT. COSIMO BASILE</w:t>
      </w:r>
    </w:p>
    <w:p w:rsidR="00B51B56" w:rsidRDefault="00B51B56">
      <w:pPr>
        <w:spacing w:line="240" w:lineRule="auto"/>
        <w:ind w:left="6381"/>
        <w:jc w:val="both"/>
        <w:rPr>
          <w:rFonts w:ascii="Verdana" w:eastAsia="Verdana" w:hAnsi="Verdana" w:cs="Verdana"/>
          <w:b/>
          <w:sz w:val="20"/>
          <w:szCs w:val="20"/>
        </w:rPr>
      </w:pPr>
    </w:p>
    <w:p w:rsidR="00B51B56" w:rsidRDefault="00B51B56">
      <w:pPr>
        <w:spacing w:line="240" w:lineRule="auto"/>
        <w:ind w:left="6381" w:right="320"/>
        <w:jc w:val="both"/>
        <w:rPr>
          <w:rFonts w:ascii="Verdana" w:eastAsia="Verdana" w:hAnsi="Verdana" w:cs="Verdana"/>
          <w:sz w:val="20"/>
          <w:szCs w:val="20"/>
        </w:rPr>
      </w:pPr>
    </w:p>
    <w:p w:rsidR="00B51B56" w:rsidRDefault="00D738E1">
      <w:pPr>
        <w:spacing w:line="240" w:lineRule="auto"/>
        <w:ind w:left="6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51B56" w:rsidRDefault="00D738E1">
      <w:pPr>
        <w:spacing w:line="240" w:lineRule="auto"/>
        <w:ind w:left="6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51B56" w:rsidRDefault="00B51B56">
      <w:pPr>
        <w:spacing w:line="240" w:lineRule="auto"/>
        <w:ind w:left="6381"/>
        <w:jc w:val="both"/>
        <w:rPr>
          <w:rFonts w:ascii="Times New Roman" w:eastAsia="Times New Roman" w:hAnsi="Times New Roman" w:cs="Times New Roman"/>
          <w:b/>
          <w:sz w:val="44"/>
          <w:szCs w:val="44"/>
        </w:rPr>
      </w:pPr>
    </w:p>
    <w:p w:rsidR="00B51B56" w:rsidRDefault="00B51B56">
      <w:pPr>
        <w:spacing w:before="240" w:after="60" w:line="240" w:lineRule="auto"/>
        <w:ind w:right="-285"/>
        <w:rPr>
          <w:rFonts w:ascii="Verdana" w:eastAsia="Verdana" w:hAnsi="Verdana" w:cs="Verdana"/>
        </w:rPr>
      </w:pPr>
    </w:p>
    <w:p w:rsidR="00B51B56" w:rsidRDefault="00B51B56">
      <w:pPr>
        <w:spacing w:line="240" w:lineRule="auto"/>
        <w:ind w:left="6381"/>
        <w:jc w:val="both"/>
        <w:rPr>
          <w:rFonts w:ascii="Verdana" w:eastAsia="Verdana" w:hAnsi="Verdana" w:cs="Verdana"/>
        </w:rPr>
      </w:pPr>
    </w:p>
    <w:p w:rsidR="00B51B56" w:rsidRDefault="00B51B56">
      <w:pPr>
        <w:tabs>
          <w:tab w:val="left" w:pos="3720"/>
        </w:tabs>
        <w:ind w:left="30"/>
        <w:jc w:val="both"/>
        <w:rPr>
          <w:rFonts w:ascii="Helvetica Neue" w:eastAsia="Helvetica Neue" w:hAnsi="Helvetica Neue" w:cs="Helvetica Neue"/>
        </w:rPr>
      </w:pPr>
    </w:p>
    <w:p w:rsidR="00B51B56" w:rsidRDefault="00B51B56">
      <w:pPr>
        <w:spacing w:line="240" w:lineRule="auto"/>
        <w:jc w:val="both"/>
      </w:pPr>
    </w:p>
    <w:sectPr w:rsidR="00B51B56">
      <w:type w:val="continuous"/>
      <w:pgSz w:w="11906" w:h="16838"/>
      <w:pgMar w:top="851" w:right="1134" w:bottom="567"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37" w:rsidRDefault="00CE3D37">
      <w:pPr>
        <w:spacing w:line="240" w:lineRule="auto"/>
      </w:pPr>
      <w:r>
        <w:separator/>
      </w:r>
    </w:p>
  </w:endnote>
  <w:endnote w:type="continuationSeparator" w:id="0">
    <w:p w:rsidR="00CE3D37" w:rsidRDefault="00CE3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56" w:rsidRDefault="00D738E1">
    <w:pPr>
      <w:widowControl w:val="0"/>
      <w:tabs>
        <w:tab w:val="center" w:pos="4819"/>
        <w:tab w:val="right" w:pos="9638"/>
      </w:tabs>
      <w:spacing w:line="240" w:lineRule="auto"/>
      <w:jc w:val="center"/>
      <w:rPr>
        <w:rFonts w:ascii="Microsoft Sans Serif" w:eastAsia="Microsoft Sans Serif" w:hAnsi="Microsoft Sans Serif" w:cs="Microsoft Sans Serif"/>
        <w:sz w:val="14"/>
        <w:szCs w:val="14"/>
      </w:rPr>
    </w:pPr>
    <w:r>
      <w:rPr>
        <w:rFonts w:ascii="Microsoft Sans Serif" w:eastAsia="Microsoft Sans Serif" w:hAnsi="Microsoft Sans Serif" w:cs="Microsoft Sans Serif"/>
        <w:sz w:val="14"/>
        <w:szCs w:val="14"/>
      </w:rPr>
      <w:t xml:space="preserve">Istituto Comprensivo “Roncalli”   -   -  sede temporanea di via Adige –  36031 Dueville (Vi)  tel. </w:t>
    </w:r>
    <w:r>
      <w:rPr>
        <w:sz w:val="14"/>
        <w:szCs w:val="14"/>
        <w:highlight w:val="white"/>
      </w:rPr>
      <w:t>0444593495</w:t>
    </w:r>
  </w:p>
  <w:p w:rsidR="00B51B56" w:rsidRDefault="00D738E1">
    <w:pPr>
      <w:widowControl w:val="0"/>
      <w:tabs>
        <w:tab w:val="center" w:pos="4819"/>
        <w:tab w:val="right" w:pos="9638"/>
      </w:tabs>
      <w:spacing w:line="240" w:lineRule="auto"/>
      <w:jc w:val="cente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14"/>
        <w:szCs w:val="14"/>
      </w:rPr>
      <w:t>email :VIIC86000P@istruzione.it   - CF 80016970248  - CM VIIC86000P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37" w:rsidRDefault="00CE3D37">
      <w:pPr>
        <w:spacing w:line="240" w:lineRule="auto"/>
      </w:pPr>
      <w:r>
        <w:separator/>
      </w:r>
    </w:p>
  </w:footnote>
  <w:footnote w:type="continuationSeparator" w:id="0">
    <w:p w:rsidR="00CE3D37" w:rsidRDefault="00CE3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56" w:rsidRDefault="00D738E1">
    <w:pPr>
      <w:widowControl w:val="0"/>
      <w:tabs>
        <w:tab w:val="center" w:pos="4819"/>
        <w:tab w:val="right" w:pos="9638"/>
      </w:tabs>
      <w:spacing w:before="720" w:line="240" w:lineRule="auto"/>
      <w:rPr>
        <w:rFonts w:ascii="Microsoft Sans Serif" w:eastAsia="Microsoft Sans Serif" w:hAnsi="Microsoft Sans Serif" w:cs="Microsoft Sans Serif"/>
        <w:sz w:val="24"/>
        <w:szCs w:val="24"/>
      </w:rPr>
    </w:pPr>
    <w:r>
      <w:rPr>
        <w:noProof/>
      </w:rPr>
      <w:drawing>
        <wp:anchor distT="0" distB="0" distL="0" distR="0" simplePos="0" relativeHeight="251658240" behindDoc="0" locked="0" layoutInCell="1" hidden="0" allowOverlap="1">
          <wp:simplePos x="0" y="0"/>
          <wp:positionH relativeFrom="margin">
            <wp:posOffset>4591050</wp:posOffset>
          </wp:positionH>
          <wp:positionV relativeFrom="paragraph">
            <wp:posOffset>442913</wp:posOffset>
          </wp:positionV>
          <wp:extent cx="1782445" cy="38354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782445" cy="38354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1266825</wp:posOffset>
          </wp:positionH>
          <wp:positionV relativeFrom="paragraph">
            <wp:posOffset>252413</wp:posOffset>
          </wp:positionV>
          <wp:extent cx="3181350" cy="752475"/>
          <wp:effectExtent l="0" t="0" r="0" b="0"/>
          <wp:wrapSquare wrapText="bothSides" distT="0" distB="0" distL="0" distR="0"/>
          <wp:docPr id="3" name="image6.png" descr="logo_pon.png"/>
          <wp:cNvGraphicFramePr/>
          <a:graphic xmlns:a="http://schemas.openxmlformats.org/drawingml/2006/main">
            <a:graphicData uri="http://schemas.openxmlformats.org/drawingml/2006/picture">
              <pic:pic xmlns:pic="http://schemas.openxmlformats.org/drawingml/2006/picture">
                <pic:nvPicPr>
                  <pic:cNvPr id="0" name="image6.png" descr="logo_pon.png"/>
                  <pic:cNvPicPr preferRelativeResize="0"/>
                </pic:nvPicPr>
                <pic:blipFill>
                  <a:blip r:embed="rId2"/>
                  <a:srcRect t="32627" b="33898"/>
                  <a:stretch>
                    <a:fillRect/>
                  </a:stretch>
                </pic:blipFill>
                <pic:spPr>
                  <a:xfrm>
                    <a:off x="0" y="0"/>
                    <a:ext cx="3181350" cy="75247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margin">
            <wp:posOffset>-352424</wp:posOffset>
          </wp:positionH>
          <wp:positionV relativeFrom="paragraph">
            <wp:posOffset>95250</wp:posOffset>
          </wp:positionV>
          <wp:extent cx="1281430" cy="610870"/>
          <wp:effectExtent l="0" t="0" r="0" b="0"/>
          <wp:wrapTopAndBottom distT="114300" distB="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281430" cy="6108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97A"/>
    <w:multiLevelType w:val="multilevel"/>
    <w:tmpl w:val="2D3E28DC"/>
    <w:lvl w:ilvl="0">
      <w:start w:val="1"/>
      <w:numFmt w:val="lowerLetter"/>
      <w:lvlText w:val="%1)"/>
      <w:lvlJc w:val="left"/>
      <w:pPr>
        <w:ind w:left="112" w:hanging="248"/>
      </w:pPr>
      <w:rPr>
        <w:rFonts w:ascii="Times New Roman" w:eastAsia="Times New Roman" w:hAnsi="Times New Roman" w:cs="Times New Roman"/>
        <w:sz w:val="24"/>
        <w:szCs w:val="24"/>
      </w:rPr>
    </w:lvl>
    <w:lvl w:ilvl="1">
      <w:start w:val="1"/>
      <w:numFmt w:val="bullet"/>
      <w:lvlText w:val="•"/>
      <w:lvlJc w:val="left"/>
      <w:pPr>
        <w:ind w:left="1124" w:hanging="247"/>
      </w:pPr>
      <w:rPr>
        <w:rFonts w:ascii="Arial" w:eastAsia="Arial" w:hAnsi="Arial" w:cs="Arial"/>
      </w:rPr>
    </w:lvl>
    <w:lvl w:ilvl="2">
      <w:start w:val="1"/>
      <w:numFmt w:val="bullet"/>
      <w:lvlText w:val="•"/>
      <w:lvlJc w:val="left"/>
      <w:pPr>
        <w:ind w:left="2128" w:hanging="248"/>
      </w:pPr>
      <w:rPr>
        <w:rFonts w:ascii="Arial" w:eastAsia="Arial" w:hAnsi="Arial" w:cs="Arial"/>
      </w:rPr>
    </w:lvl>
    <w:lvl w:ilvl="3">
      <w:start w:val="1"/>
      <w:numFmt w:val="bullet"/>
      <w:lvlText w:val="•"/>
      <w:lvlJc w:val="left"/>
      <w:pPr>
        <w:ind w:left="3132" w:hanging="248"/>
      </w:pPr>
      <w:rPr>
        <w:rFonts w:ascii="Arial" w:eastAsia="Arial" w:hAnsi="Arial" w:cs="Arial"/>
      </w:rPr>
    </w:lvl>
    <w:lvl w:ilvl="4">
      <w:start w:val="1"/>
      <w:numFmt w:val="bullet"/>
      <w:lvlText w:val="•"/>
      <w:lvlJc w:val="left"/>
      <w:pPr>
        <w:ind w:left="4136" w:hanging="248"/>
      </w:pPr>
      <w:rPr>
        <w:rFonts w:ascii="Arial" w:eastAsia="Arial" w:hAnsi="Arial" w:cs="Arial"/>
      </w:rPr>
    </w:lvl>
    <w:lvl w:ilvl="5">
      <w:start w:val="1"/>
      <w:numFmt w:val="bullet"/>
      <w:lvlText w:val="•"/>
      <w:lvlJc w:val="left"/>
      <w:pPr>
        <w:ind w:left="5140" w:hanging="248"/>
      </w:pPr>
      <w:rPr>
        <w:rFonts w:ascii="Arial" w:eastAsia="Arial" w:hAnsi="Arial" w:cs="Arial"/>
      </w:rPr>
    </w:lvl>
    <w:lvl w:ilvl="6">
      <w:start w:val="1"/>
      <w:numFmt w:val="bullet"/>
      <w:lvlText w:val="•"/>
      <w:lvlJc w:val="left"/>
      <w:pPr>
        <w:ind w:left="6144" w:hanging="248"/>
      </w:pPr>
      <w:rPr>
        <w:rFonts w:ascii="Arial" w:eastAsia="Arial" w:hAnsi="Arial" w:cs="Arial"/>
      </w:rPr>
    </w:lvl>
    <w:lvl w:ilvl="7">
      <w:start w:val="1"/>
      <w:numFmt w:val="bullet"/>
      <w:lvlText w:val="•"/>
      <w:lvlJc w:val="left"/>
      <w:pPr>
        <w:ind w:left="7148" w:hanging="248"/>
      </w:pPr>
      <w:rPr>
        <w:rFonts w:ascii="Arial" w:eastAsia="Arial" w:hAnsi="Arial" w:cs="Arial"/>
      </w:rPr>
    </w:lvl>
    <w:lvl w:ilvl="8">
      <w:start w:val="1"/>
      <w:numFmt w:val="bullet"/>
      <w:lvlText w:val="•"/>
      <w:lvlJc w:val="left"/>
      <w:pPr>
        <w:ind w:left="8152" w:hanging="247"/>
      </w:pPr>
      <w:rPr>
        <w:rFonts w:ascii="Arial" w:eastAsia="Arial" w:hAnsi="Arial" w:cs="Arial"/>
      </w:rPr>
    </w:lvl>
  </w:abstractNum>
  <w:abstractNum w:abstractNumId="1">
    <w:nsid w:val="141C3617"/>
    <w:multiLevelType w:val="multilevel"/>
    <w:tmpl w:val="B65A0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121AD1"/>
    <w:multiLevelType w:val="multilevel"/>
    <w:tmpl w:val="156E86EC"/>
    <w:lvl w:ilvl="0">
      <w:start w:val="1"/>
      <w:numFmt w:val="lowerLetter"/>
      <w:lvlText w:val="%1)"/>
      <w:lvlJc w:val="left"/>
      <w:pPr>
        <w:ind w:left="112" w:hanging="248"/>
      </w:pPr>
      <w:rPr>
        <w:rFonts w:ascii="Times New Roman" w:eastAsia="Times New Roman" w:hAnsi="Times New Roman" w:cs="Times New Roman"/>
        <w:sz w:val="24"/>
        <w:szCs w:val="24"/>
      </w:rPr>
    </w:lvl>
    <w:lvl w:ilvl="1">
      <w:start w:val="1"/>
      <w:numFmt w:val="bullet"/>
      <w:lvlText w:val="•"/>
      <w:lvlJc w:val="left"/>
      <w:pPr>
        <w:ind w:left="1128" w:hanging="248"/>
      </w:pPr>
      <w:rPr>
        <w:rFonts w:ascii="Arial" w:eastAsia="Arial" w:hAnsi="Arial" w:cs="Arial"/>
      </w:rPr>
    </w:lvl>
    <w:lvl w:ilvl="2">
      <w:start w:val="1"/>
      <w:numFmt w:val="bullet"/>
      <w:lvlText w:val="•"/>
      <w:lvlJc w:val="left"/>
      <w:pPr>
        <w:ind w:left="2136" w:hanging="248"/>
      </w:pPr>
      <w:rPr>
        <w:rFonts w:ascii="Arial" w:eastAsia="Arial" w:hAnsi="Arial" w:cs="Arial"/>
      </w:rPr>
    </w:lvl>
    <w:lvl w:ilvl="3">
      <w:start w:val="1"/>
      <w:numFmt w:val="bullet"/>
      <w:lvlText w:val="•"/>
      <w:lvlJc w:val="left"/>
      <w:pPr>
        <w:ind w:left="3144" w:hanging="248"/>
      </w:pPr>
      <w:rPr>
        <w:rFonts w:ascii="Arial" w:eastAsia="Arial" w:hAnsi="Arial" w:cs="Arial"/>
      </w:rPr>
    </w:lvl>
    <w:lvl w:ilvl="4">
      <w:start w:val="1"/>
      <w:numFmt w:val="bullet"/>
      <w:lvlText w:val="•"/>
      <w:lvlJc w:val="left"/>
      <w:pPr>
        <w:ind w:left="4152" w:hanging="248"/>
      </w:pPr>
      <w:rPr>
        <w:rFonts w:ascii="Arial" w:eastAsia="Arial" w:hAnsi="Arial" w:cs="Arial"/>
      </w:rPr>
    </w:lvl>
    <w:lvl w:ilvl="5">
      <w:start w:val="1"/>
      <w:numFmt w:val="bullet"/>
      <w:lvlText w:val="•"/>
      <w:lvlJc w:val="left"/>
      <w:pPr>
        <w:ind w:left="5160" w:hanging="248"/>
      </w:pPr>
      <w:rPr>
        <w:rFonts w:ascii="Arial" w:eastAsia="Arial" w:hAnsi="Arial" w:cs="Arial"/>
      </w:rPr>
    </w:lvl>
    <w:lvl w:ilvl="6">
      <w:start w:val="1"/>
      <w:numFmt w:val="bullet"/>
      <w:lvlText w:val="•"/>
      <w:lvlJc w:val="left"/>
      <w:pPr>
        <w:ind w:left="6168" w:hanging="248"/>
      </w:pPr>
      <w:rPr>
        <w:rFonts w:ascii="Arial" w:eastAsia="Arial" w:hAnsi="Arial" w:cs="Arial"/>
      </w:rPr>
    </w:lvl>
    <w:lvl w:ilvl="7">
      <w:start w:val="1"/>
      <w:numFmt w:val="bullet"/>
      <w:lvlText w:val="•"/>
      <w:lvlJc w:val="left"/>
      <w:pPr>
        <w:ind w:left="7176" w:hanging="247"/>
      </w:pPr>
      <w:rPr>
        <w:rFonts w:ascii="Arial" w:eastAsia="Arial" w:hAnsi="Arial" w:cs="Arial"/>
      </w:rPr>
    </w:lvl>
    <w:lvl w:ilvl="8">
      <w:start w:val="1"/>
      <w:numFmt w:val="bullet"/>
      <w:lvlText w:val="•"/>
      <w:lvlJc w:val="left"/>
      <w:pPr>
        <w:ind w:left="8184" w:hanging="248"/>
      </w:pPr>
      <w:rPr>
        <w:rFonts w:ascii="Arial" w:eastAsia="Arial" w:hAnsi="Arial" w:cs="Arial"/>
      </w:rPr>
    </w:lvl>
  </w:abstractNum>
  <w:abstractNum w:abstractNumId="3">
    <w:nsid w:val="3BC95186"/>
    <w:multiLevelType w:val="multilevel"/>
    <w:tmpl w:val="95661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954530"/>
    <w:multiLevelType w:val="multilevel"/>
    <w:tmpl w:val="2664153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nsid w:val="624E1D03"/>
    <w:multiLevelType w:val="multilevel"/>
    <w:tmpl w:val="7F44FC50"/>
    <w:lvl w:ilvl="0">
      <w:start w:val="1"/>
      <w:numFmt w:val="lowerLetter"/>
      <w:lvlText w:val="%1)"/>
      <w:lvlJc w:val="left"/>
      <w:pPr>
        <w:ind w:left="112" w:hanging="248"/>
      </w:pPr>
      <w:rPr>
        <w:rFonts w:ascii="Times New Roman" w:eastAsia="Times New Roman" w:hAnsi="Times New Roman" w:cs="Times New Roman"/>
        <w:sz w:val="24"/>
        <w:szCs w:val="24"/>
      </w:rPr>
    </w:lvl>
    <w:lvl w:ilvl="1">
      <w:start w:val="1"/>
      <w:numFmt w:val="bullet"/>
      <w:lvlText w:val="•"/>
      <w:lvlJc w:val="left"/>
      <w:pPr>
        <w:ind w:left="1128" w:hanging="248"/>
      </w:pPr>
      <w:rPr>
        <w:rFonts w:ascii="Arial" w:eastAsia="Arial" w:hAnsi="Arial" w:cs="Arial"/>
      </w:rPr>
    </w:lvl>
    <w:lvl w:ilvl="2">
      <w:start w:val="1"/>
      <w:numFmt w:val="bullet"/>
      <w:lvlText w:val="•"/>
      <w:lvlJc w:val="left"/>
      <w:pPr>
        <w:ind w:left="2136" w:hanging="248"/>
      </w:pPr>
      <w:rPr>
        <w:rFonts w:ascii="Arial" w:eastAsia="Arial" w:hAnsi="Arial" w:cs="Arial"/>
      </w:rPr>
    </w:lvl>
    <w:lvl w:ilvl="3">
      <w:start w:val="1"/>
      <w:numFmt w:val="bullet"/>
      <w:lvlText w:val="•"/>
      <w:lvlJc w:val="left"/>
      <w:pPr>
        <w:ind w:left="3144" w:hanging="248"/>
      </w:pPr>
      <w:rPr>
        <w:rFonts w:ascii="Arial" w:eastAsia="Arial" w:hAnsi="Arial" w:cs="Arial"/>
      </w:rPr>
    </w:lvl>
    <w:lvl w:ilvl="4">
      <w:start w:val="1"/>
      <w:numFmt w:val="bullet"/>
      <w:lvlText w:val="•"/>
      <w:lvlJc w:val="left"/>
      <w:pPr>
        <w:ind w:left="4152" w:hanging="248"/>
      </w:pPr>
      <w:rPr>
        <w:rFonts w:ascii="Arial" w:eastAsia="Arial" w:hAnsi="Arial" w:cs="Arial"/>
      </w:rPr>
    </w:lvl>
    <w:lvl w:ilvl="5">
      <w:start w:val="1"/>
      <w:numFmt w:val="bullet"/>
      <w:lvlText w:val="•"/>
      <w:lvlJc w:val="left"/>
      <w:pPr>
        <w:ind w:left="5160" w:hanging="248"/>
      </w:pPr>
      <w:rPr>
        <w:rFonts w:ascii="Arial" w:eastAsia="Arial" w:hAnsi="Arial" w:cs="Arial"/>
      </w:rPr>
    </w:lvl>
    <w:lvl w:ilvl="6">
      <w:start w:val="1"/>
      <w:numFmt w:val="bullet"/>
      <w:lvlText w:val="•"/>
      <w:lvlJc w:val="left"/>
      <w:pPr>
        <w:ind w:left="6168" w:hanging="248"/>
      </w:pPr>
      <w:rPr>
        <w:rFonts w:ascii="Arial" w:eastAsia="Arial" w:hAnsi="Arial" w:cs="Arial"/>
      </w:rPr>
    </w:lvl>
    <w:lvl w:ilvl="7">
      <w:start w:val="1"/>
      <w:numFmt w:val="bullet"/>
      <w:lvlText w:val="•"/>
      <w:lvlJc w:val="left"/>
      <w:pPr>
        <w:ind w:left="7176" w:hanging="247"/>
      </w:pPr>
      <w:rPr>
        <w:rFonts w:ascii="Arial" w:eastAsia="Arial" w:hAnsi="Arial" w:cs="Arial"/>
      </w:rPr>
    </w:lvl>
    <w:lvl w:ilvl="8">
      <w:start w:val="1"/>
      <w:numFmt w:val="bullet"/>
      <w:lvlText w:val="•"/>
      <w:lvlJc w:val="left"/>
      <w:pPr>
        <w:ind w:left="8184" w:hanging="248"/>
      </w:pPr>
      <w:rPr>
        <w:rFonts w:ascii="Arial" w:eastAsia="Arial" w:hAnsi="Arial" w:cs="Arial"/>
      </w:rPr>
    </w:lvl>
  </w:abstractNum>
  <w:abstractNum w:abstractNumId="6">
    <w:nsid w:val="72AA3A13"/>
    <w:multiLevelType w:val="multilevel"/>
    <w:tmpl w:val="5BE00776"/>
    <w:lvl w:ilvl="0">
      <w:start w:val="1"/>
      <w:numFmt w:val="decimal"/>
      <w:lvlText w:val="%1."/>
      <w:lvlJc w:val="left"/>
      <w:pPr>
        <w:ind w:left="831" w:hanging="360"/>
      </w:pPr>
    </w:lvl>
    <w:lvl w:ilvl="1">
      <w:start w:val="1"/>
      <w:numFmt w:val="lowerLetter"/>
      <w:lvlText w:val="%2."/>
      <w:lvlJc w:val="left"/>
      <w:pPr>
        <w:ind w:left="1551" w:hanging="360"/>
      </w:pPr>
    </w:lvl>
    <w:lvl w:ilvl="2">
      <w:start w:val="1"/>
      <w:numFmt w:val="lowerRoman"/>
      <w:lvlText w:val="%3."/>
      <w:lvlJc w:val="right"/>
      <w:pPr>
        <w:ind w:left="2271" w:hanging="180"/>
      </w:pPr>
    </w:lvl>
    <w:lvl w:ilvl="3">
      <w:start w:val="1"/>
      <w:numFmt w:val="decimal"/>
      <w:lvlText w:val="%4."/>
      <w:lvlJc w:val="left"/>
      <w:pPr>
        <w:ind w:left="2991" w:hanging="360"/>
      </w:pPr>
    </w:lvl>
    <w:lvl w:ilvl="4">
      <w:start w:val="1"/>
      <w:numFmt w:val="lowerLetter"/>
      <w:lvlText w:val="%5."/>
      <w:lvlJc w:val="left"/>
      <w:pPr>
        <w:ind w:left="3711" w:hanging="360"/>
      </w:pPr>
    </w:lvl>
    <w:lvl w:ilvl="5">
      <w:start w:val="1"/>
      <w:numFmt w:val="lowerRoman"/>
      <w:lvlText w:val="%6."/>
      <w:lvlJc w:val="right"/>
      <w:pPr>
        <w:ind w:left="4431" w:hanging="180"/>
      </w:pPr>
    </w:lvl>
    <w:lvl w:ilvl="6">
      <w:start w:val="1"/>
      <w:numFmt w:val="decimal"/>
      <w:lvlText w:val="%7."/>
      <w:lvlJc w:val="left"/>
      <w:pPr>
        <w:ind w:left="5151" w:hanging="360"/>
      </w:pPr>
    </w:lvl>
    <w:lvl w:ilvl="7">
      <w:start w:val="1"/>
      <w:numFmt w:val="lowerLetter"/>
      <w:lvlText w:val="%8."/>
      <w:lvlJc w:val="left"/>
      <w:pPr>
        <w:ind w:left="5871" w:hanging="360"/>
      </w:pPr>
    </w:lvl>
    <w:lvl w:ilvl="8">
      <w:start w:val="1"/>
      <w:numFmt w:val="lowerRoman"/>
      <w:lvlText w:val="%9."/>
      <w:lvlJc w:val="right"/>
      <w:pPr>
        <w:ind w:left="6591" w:hanging="180"/>
      </w:pPr>
    </w:lvl>
  </w:abstractNum>
  <w:abstractNum w:abstractNumId="7">
    <w:nsid w:val="7B024213"/>
    <w:multiLevelType w:val="multilevel"/>
    <w:tmpl w:val="0EB6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51B56"/>
    <w:rsid w:val="00195018"/>
    <w:rsid w:val="00800F6D"/>
    <w:rsid w:val="008555D6"/>
    <w:rsid w:val="00B51B56"/>
    <w:rsid w:val="00CE3D37"/>
    <w:rsid w:val="00D47F96"/>
    <w:rsid w:val="00D738E1"/>
    <w:rsid w:val="00FF6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10483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utente2</cp:lastModifiedBy>
  <cp:revision>3</cp:revision>
  <dcterms:created xsi:type="dcterms:W3CDTF">2017-11-27T08:24:00Z</dcterms:created>
  <dcterms:modified xsi:type="dcterms:W3CDTF">2017-11-27T08:24:00Z</dcterms:modified>
</cp:coreProperties>
</file>